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C5CBE" w14:textId="77777777" w:rsidR="00A14763" w:rsidRDefault="00A14763" w:rsidP="00223408">
      <w:pPr>
        <w:jc w:val="center"/>
        <w:rPr>
          <w:rFonts w:cstheme="minorHAnsi"/>
          <w:b/>
          <w:color w:val="000000" w:themeColor="text1"/>
          <w:lang w:val="en-US"/>
        </w:rPr>
      </w:pPr>
    </w:p>
    <w:p w14:paraId="2EE957A5" w14:textId="77777777" w:rsidR="00A14763" w:rsidRDefault="00A14763" w:rsidP="00223408">
      <w:pPr>
        <w:jc w:val="center"/>
        <w:rPr>
          <w:rFonts w:cstheme="minorHAnsi"/>
          <w:b/>
          <w:color w:val="000000" w:themeColor="text1"/>
          <w:lang w:val="en-US"/>
        </w:rPr>
      </w:pPr>
    </w:p>
    <w:p w14:paraId="6E3120EB" w14:textId="1367B775" w:rsidR="007F2EC3" w:rsidRPr="007F2EC3" w:rsidRDefault="007F2EC3" w:rsidP="00223408">
      <w:pPr>
        <w:jc w:val="center"/>
        <w:rPr>
          <w:rFonts w:cstheme="minorHAnsi"/>
          <w:b/>
          <w:color w:val="000000" w:themeColor="text1"/>
          <w:lang w:val="en-US"/>
        </w:rPr>
      </w:pPr>
      <w:r w:rsidRPr="007F2EC3">
        <w:rPr>
          <w:rFonts w:cstheme="minorHAnsi"/>
          <w:b/>
          <w:color w:val="000000" w:themeColor="text1"/>
          <w:lang w:val="en-US"/>
        </w:rPr>
        <w:t>RAI FICTION</w:t>
      </w:r>
    </w:p>
    <w:p w14:paraId="6932672F" w14:textId="49E9A7D0" w:rsidR="007708F4" w:rsidRPr="00F12118" w:rsidRDefault="00A14763" w:rsidP="00223408">
      <w:pPr>
        <w:shd w:val="clear" w:color="auto" w:fill="FFFFFF"/>
        <w:jc w:val="center"/>
        <w:rPr>
          <w:rFonts w:ascii="Calibri" w:eastAsia="Times New Roman" w:hAnsi="Calibri" w:cs="Calibri"/>
          <w:color w:val="000000"/>
          <w:bdr w:val="none" w:sz="0" w:space="0" w:color="auto" w:frame="1"/>
          <w:lang w:eastAsia="it-IT"/>
        </w:rPr>
      </w:pPr>
      <w:r w:rsidRPr="00F12118">
        <w:rPr>
          <w:rFonts w:ascii="Calibri" w:eastAsia="Times New Roman" w:hAnsi="Calibri" w:cs="Calibri"/>
          <w:color w:val="000000"/>
          <w:bdr w:val="none" w:sz="0" w:space="0" w:color="auto" w:frame="1"/>
          <w:lang w:eastAsia="it-IT"/>
        </w:rPr>
        <w:t>presenta</w:t>
      </w:r>
    </w:p>
    <w:p w14:paraId="7863F670" w14:textId="2803B354" w:rsidR="007708F4" w:rsidRPr="009868C9" w:rsidRDefault="007F2EC3" w:rsidP="00223408">
      <w:pPr>
        <w:shd w:val="clear" w:color="auto" w:fill="FFFFFF"/>
        <w:jc w:val="center"/>
        <w:rPr>
          <w:rFonts w:ascii="Calibri" w:eastAsia="Times New Roman" w:hAnsi="Calibri" w:cs="Calibri"/>
          <w:b/>
          <w:bCs/>
          <w:color w:val="8A0000"/>
          <w:sz w:val="96"/>
          <w:szCs w:val="96"/>
          <w:bdr w:val="none" w:sz="0" w:space="0" w:color="auto" w:frame="1"/>
          <w:lang w:eastAsia="it-IT"/>
        </w:rPr>
      </w:pPr>
      <w:r w:rsidRPr="009868C9">
        <w:rPr>
          <w:rFonts w:ascii="Calibri" w:eastAsia="Times New Roman" w:hAnsi="Calibri" w:cs="Calibri"/>
          <w:b/>
          <w:bCs/>
          <w:color w:val="8A0000"/>
          <w:sz w:val="96"/>
          <w:szCs w:val="96"/>
          <w:bdr w:val="none" w:sz="0" w:space="0" w:color="auto" w:frame="1"/>
          <w:lang w:eastAsia="it-IT"/>
        </w:rPr>
        <w:t>ESTERNO NOTTE</w:t>
      </w:r>
    </w:p>
    <w:p w14:paraId="4D261996" w14:textId="77777777" w:rsidR="00D403AD" w:rsidRPr="00D403AD" w:rsidRDefault="00D403AD" w:rsidP="00223408">
      <w:pPr>
        <w:shd w:val="clear" w:color="auto" w:fill="FFFFFF"/>
        <w:jc w:val="center"/>
        <w:rPr>
          <w:rFonts w:ascii="Calibri" w:eastAsia="Times New Roman" w:hAnsi="Calibri" w:cs="Calibri"/>
          <w:b/>
          <w:bCs/>
          <w:color w:val="C00000"/>
          <w:sz w:val="4"/>
          <w:szCs w:val="4"/>
          <w:bdr w:val="none" w:sz="0" w:space="0" w:color="auto" w:frame="1"/>
          <w:lang w:eastAsia="it-IT"/>
        </w:rPr>
      </w:pPr>
    </w:p>
    <w:p w14:paraId="226D58F1" w14:textId="3AA0B255" w:rsidR="007708F4" w:rsidRDefault="00D403AD" w:rsidP="00223408">
      <w:pPr>
        <w:shd w:val="clear" w:color="auto" w:fill="FFFFFF"/>
        <w:jc w:val="center"/>
        <w:rPr>
          <w:rFonts w:ascii="Calibri" w:eastAsia="Times New Roman" w:hAnsi="Calibri" w:cs="Calibri"/>
          <w:color w:val="000000"/>
          <w:bdr w:val="none" w:sz="0" w:space="0" w:color="auto" w:frame="1"/>
          <w:lang w:eastAsia="it-IT"/>
        </w:rPr>
      </w:pPr>
      <w:r>
        <w:rPr>
          <w:rFonts w:ascii="Calibri" w:eastAsia="Times New Roman" w:hAnsi="Calibri" w:cs="Calibri"/>
          <w:noProof/>
          <w:color w:val="000000"/>
          <w:bdr w:val="none" w:sz="0" w:space="0" w:color="auto" w:frame="1"/>
          <w:lang w:eastAsia="it-IT"/>
        </w:rPr>
        <w:drawing>
          <wp:inline distT="0" distB="0" distL="0" distR="0" wp14:anchorId="41E635B4" wp14:editId="1E1A0F96">
            <wp:extent cx="4859655" cy="3233371"/>
            <wp:effectExtent l="0" t="0" r="0" b="5715"/>
            <wp:docPr id="2" name="Immagine 2" descr="Immagine che contiene testo, uomo, perso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 uomo, persona&#10;&#10;Descrizione generat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69970" cy="3240234"/>
                    </a:xfrm>
                    <a:prstGeom prst="rect">
                      <a:avLst/>
                    </a:prstGeom>
                  </pic:spPr>
                </pic:pic>
              </a:graphicData>
            </a:graphic>
          </wp:inline>
        </w:drawing>
      </w:r>
    </w:p>
    <w:p w14:paraId="1E45CE5F" w14:textId="7154DE26" w:rsidR="007708F4" w:rsidRPr="007708F4" w:rsidRDefault="00A14763" w:rsidP="00223408">
      <w:pPr>
        <w:shd w:val="clear" w:color="auto" w:fill="FFFFFF"/>
        <w:jc w:val="center"/>
        <w:rPr>
          <w:rFonts w:ascii="Calibri" w:eastAsia="Times New Roman" w:hAnsi="Calibri" w:cs="Calibri"/>
          <w:color w:val="000000"/>
          <w:sz w:val="20"/>
          <w:szCs w:val="20"/>
          <w:lang w:eastAsia="it-IT"/>
        </w:rPr>
      </w:pPr>
      <w:r>
        <w:rPr>
          <w:rFonts w:ascii="Calibri" w:eastAsia="Times New Roman" w:hAnsi="Calibri" w:cs="Calibri"/>
          <w:color w:val="000000"/>
          <w:bdr w:val="none" w:sz="0" w:space="0" w:color="auto" w:frame="1"/>
          <w:lang w:eastAsia="it-IT"/>
        </w:rPr>
        <w:t>u</w:t>
      </w:r>
      <w:r w:rsidR="007F2EC3">
        <w:rPr>
          <w:rFonts w:ascii="Calibri" w:eastAsia="Times New Roman" w:hAnsi="Calibri" w:cs="Calibri"/>
          <w:color w:val="000000"/>
          <w:bdr w:val="none" w:sz="0" w:space="0" w:color="auto" w:frame="1"/>
          <w:lang w:eastAsia="it-IT"/>
        </w:rPr>
        <w:t>na serie di</w:t>
      </w:r>
    </w:p>
    <w:p w14:paraId="770AD186" w14:textId="77777777" w:rsidR="007708F4"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b/>
          <w:bCs/>
          <w:color w:val="000000"/>
          <w:sz w:val="28"/>
          <w:szCs w:val="28"/>
          <w:bdr w:val="none" w:sz="0" w:space="0" w:color="auto" w:frame="1"/>
          <w:lang w:eastAsia="it-IT"/>
        </w:rPr>
        <w:t>MARCO BELLOCCHIO</w:t>
      </w:r>
      <w:r w:rsidRPr="007708F4">
        <w:rPr>
          <w:rFonts w:ascii="Calibri" w:eastAsia="Times New Roman" w:hAnsi="Calibri" w:cs="Calibri"/>
          <w:color w:val="000000"/>
          <w:sz w:val="20"/>
          <w:szCs w:val="20"/>
          <w:lang w:eastAsia="it-IT"/>
        </w:rPr>
        <w:t> </w:t>
      </w:r>
    </w:p>
    <w:p w14:paraId="63A5EE72" w14:textId="18E193DE" w:rsidR="00D37B8E"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color w:val="000000"/>
          <w:sz w:val="20"/>
          <w:szCs w:val="20"/>
          <w:lang w:eastAsia="it-IT"/>
        </w:rPr>
        <w:t>  </w:t>
      </w:r>
    </w:p>
    <w:p w14:paraId="40947CAE" w14:textId="77777777" w:rsidR="007708F4"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color w:val="000000"/>
          <w:sz w:val="20"/>
          <w:szCs w:val="20"/>
          <w:lang w:eastAsia="it-IT"/>
        </w:rPr>
        <w:t>con </w:t>
      </w:r>
    </w:p>
    <w:p w14:paraId="1B8000D8" w14:textId="77777777" w:rsidR="007708F4"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b/>
          <w:bCs/>
          <w:color w:val="000000"/>
          <w:sz w:val="28"/>
          <w:szCs w:val="28"/>
          <w:bdr w:val="none" w:sz="0" w:space="0" w:color="auto" w:frame="1"/>
          <w:lang w:eastAsia="it-IT"/>
        </w:rPr>
        <w:t>FABRIZIO GIFUNI</w:t>
      </w:r>
      <w:r w:rsidRPr="007708F4">
        <w:rPr>
          <w:rFonts w:ascii="Calibri" w:eastAsia="Times New Roman" w:hAnsi="Calibri" w:cs="Calibri"/>
          <w:color w:val="000000"/>
          <w:sz w:val="20"/>
          <w:szCs w:val="20"/>
          <w:lang w:eastAsia="it-IT"/>
        </w:rPr>
        <w:t> </w:t>
      </w:r>
    </w:p>
    <w:p w14:paraId="18AD2BF3" w14:textId="77777777" w:rsidR="007708F4"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b/>
          <w:bCs/>
          <w:color w:val="000000"/>
          <w:sz w:val="28"/>
          <w:szCs w:val="28"/>
          <w:bdr w:val="none" w:sz="0" w:space="0" w:color="auto" w:frame="1"/>
          <w:lang w:eastAsia="it-IT"/>
        </w:rPr>
        <w:t>MARGHERITA BUY</w:t>
      </w:r>
      <w:r w:rsidRPr="007708F4">
        <w:rPr>
          <w:rFonts w:ascii="Calibri" w:eastAsia="Times New Roman" w:hAnsi="Calibri" w:cs="Calibri"/>
          <w:color w:val="000000"/>
          <w:sz w:val="20"/>
          <w:szCs w:val="20"/>
          <w:lang w:eastAsia="it-IT"/>
        </w:rPr>
        <w:t> </w:t>
      </w:r>
    </w:p>
    <w:p w14:paraId="467BB5B6" w14:textId="77777777" w:rsidR="007708F4"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b/>
          <w:bCs/>
          <w:color w:val="000000"/>
          <w:sz w:val="28"/>
          <w:szCs w:val="28"/>
          <w:bdr w:val="none" w:sz="0" w:space="0" w:color="auto" w:frame="1"/>
          <w:lang w:eastAsia="it-IT"/>
        </w:rPr>
        <w:t>TONI SERVILLO</w:t>
      </w:r>
      <w:r w:rsidRPr="007708F4">
        <w:rPr>
          <w:rFonts w:ascii="Calibri" w:eastAsia="Times New Roman" w:hAnsi="Calibri" w:cs="Calibri"/>
          <w:color w:val="000000"/>
          <w:sz w:val="20"/>
          <w:szCs w:val="20"/>
          <w:lang w:eastAsia="it-IT"/>
        </w:rPr>
        <w:t> </w:t>
      </w:r>
    </w:p>
    <w:p w14:paraId="12F6D5F2" w14:textId="77777777" w:rsidR="007708F4"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b/>
          <w:bCs/>
          <w:color w:val="000000"/>
          <w:sz w:val="28"/>
          <w:szCs w:val="28"/>
          <w:bdr w:val="none" w:sz="0" w:space="0" w:color="auto" w:frame="1"/>
          <w:lang w:eastAsia="it-IT"/>
        </w:rPr>
        <w:t>FAUSTO RUSSO ALESI</w:t>
      </w:r>
      <w:r w:rsidRPr="007708F4">
        <w:rPr>
          <w:rFonts w:ascii="Calibri" w:eastAsia="Times New Roman" w:hAnsi="Calibri" w:cs="Calibri"/>
          <w:color w:val="000000"/>
          <w:sz w:val="20"/>
          <w:szCs w:val="20"/>
          <w:lang w:eastAsia="it-IT"/>
        </w:rPr>
        <w:t> </w:t>
      </w:r>
    </w:p>
    <w:p w14:paraId="227A5BB0" w14:textId="77777777" w:rsidR="007708F4"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b/>
          <w:bCs/>
          <w:color w:val="000000"/>
          <w:sz w:val="28"/>
          <w:szCs w:val="28"/>
          <w:bdr w:val="none" w:sz="0" w:space="0" w:color="auto" w:frame="1"/>
          <w:lang w:eastAsia="it-IT"/>
        </w:rPr>
        <w:t>GABRIEL MONTESI</w:t>
      </w:r>
      <w:r w:rsidRPr="007708F4">
        <w:rPr>
          <w:rFonts w:ascii="Calibri" w:eastAsia="Times New Roman" w:hAnsi="Calibri" w:cs="Calibri"/>
          <w:color w:val="000000"/>
          <w:sz w:val="20"/>
          <w:szCs w:val="20"/>
          <w:lang w:eastAsia="it-IT"/>
        </w:rPr>
        <w:t> </w:t>
      </w:r>
    </w:p>
    <w:p w14:paraId="4B1C404F" w14:textId="77777777" w:rsidR="007708F4" w:rsidRPr="007708F4" w:rsidRDefault="007708F4" w:rsidP="00223408">
      <w:pPr>
        <w:shd w:val="clear" w:color="auto" w:fill="FFFFFF"/>
        <w:jc w:val="center"/>
        <w:rPr>
          <w:rFonts w:ascii="Calibri" w:eastAsia="Times New Roman" w:hAnsi="Calibri" w:cs="Calibri"/>
          <w:color w:val="000000"/>
          <w:sz w:val="20"/>
          <w:szCs w:val="20"/>
          <w:lang w:eastAsia="it-IT"/>
        </w:rPr>
      </w:pPr>
      <w:r w:rsidRPr="007708F4">
        <w:rPr>
          <w:rFonts w:ascii="Calibri" w:eastAsia="Times New Roman" w:hAnsi="Calibri" w:cs="Calibri"/>
          <w:b/>
          <w:bCs/>
          <w:color w:val="000000"/>
          <w:sz w:val="28"/>
          <w:szCs w:val="28"/>
          <w:bdr w:val="none" w:sz="0" w:space="0" w:color="auto" w:frame="1"/>
          <w:lang w:eastAsia="it-IT"/>
        </w:rPr>
        <w:t>DANIELA MARRA</w:t>
      </w:r>
      <w:r w:rsidRPr="007708F4">
        <w:rPr>
          <w:rFonts w:ascii="Calibri" w:eastAsia="Times New Roman" w:hAnsi="Calibri" w:cs="Calibri"/>
          <w:color w:val="000000"/>
          <w:sz w:val="20"/>
          <w:szCs w:val="20"/>
          <w:lang w:eastAsia="it-IT"/>
        </w:rPr>
        <w:t> </w:t>
      </w:r>
    </w:p>
    <w:p w14:paraId="2DCFBFC4" w14:textId="78FCBEBF" w:rsidR="007708F4" w:rsidRPr="00223408" w:rsidRDefault="007708F4" w:rsidP="00223408">
      <w:pPr>
        <w:shd w:val="clear" w:color="auto" w:fill="FFFFFF"/>
        <w:jc w:val="center"/>
        <w:rPr>
          <w:rFonts w:ascii="Calibri" w:eastAsia="Times New Roman" w:hAnsi="Calibri" w:cs="Calibri"/>
          <w:color w:val="000000"/>
          <w:lang w:eastAsia="it-IT"/>
        </w:rPr>
      </w:pPr>
      <w:r w:rsidRPr="00223408">
        <w:rPr>
          <w:rFonts w:ascii="Calibri" w:eastAsia="Times New Roman" w:hAnsi="Calibri" w:cs="Calibri"/>
          <w:b/>
          <w:bCs/>
          <w:color w:val="000000"/>
          <w:sz w:val="16"/>
          <w:szCs w:val="16"/>
          <w:bdr w:val="none" w:sz="0" w:space="0" w:color="auto" w:frame="1"/>
          <w:lang w:eastAsia="it-IT"/>
        </w:rPr>
        <w:t> </w:t>
      </w:r>
      <w:r w:rsidRPr="00223408">
        <w:rPr>
          <w:rFonts w:ascii="Calibri" w:eastAsia="Times New Roman" w:hAnsi="Calibri" w:cs="Calibri"/>
          <w:color w:val="000000"/>
          <w:sz w:val="10"/>
          <w:szCs w:val="10"/>
          <w:lang w:eastAsia="it-IT"/>
        </w:rPr>
        <w:t> </w:t>
      </w:r>
      <w:r w:rsidRPr="00223408">
        <w:rPr>
          <w:rFonts w:ascii="Calibri" w:eastAsia="Times New Roman" w:hAnsi="Calibri" w:cs="Calibri"/>
          <w:b/>
          <w:bCs/>
          <w:color w:val="000000"/>
          <w:sz w:val="18"/>
          <w:szCs w:val="18"/>
          <w:bdr w:val="none" w:sz="0" w:space="0" w:color="auto" w:frame="1"/>
          <w:lang w:eastAsia="it-IT"/>
        </w:rPr>
        <w:t> </w:t>
      </w:r>
    </w:p>
    <w:p w14:paraId="4EEECF67" w14:textId="06A3F38E" w:rsidR="0099137A" w:rsidRDefault="007779C9" w:rsidP="0099137A">
      <w:pPr>
        <w:shd w:val="clear" w:color="auto" w:fill="FFFFFF"/>
        <w:ind w:firstLine="708"/>
        <w:jc w:val="center"/>
        <w:rPr>
          <w:rFonts w:ascii="Calibri" w:eastAsia="Times New Roman" w:hAnsi="Calibri" w:cs="Calibri"/>
          <w:b/>
          <w:bCs/>
          <w:color w:val="8A0000"/>
          <w:spacing w:val="20"/>
          <w:sz w:val="44"/>
          <w:szCs w:val="44"/>
          <w:bdr w:val="none" w:sz="0" w:space="0" w:color="auto" w:frame="1"/>
          <w:lang w:eastAsia="it-IT"/>
        </w:rPr>
      </w:pPr>
      <w:r w:rsidRPr="00223408">
        <w:rPr>
          <w:rFonts w:ascii="Calibri" w:eastAsia="Times New Roman" w:hAnsi="Calibri" w:cs="Calibri"/>
          <w:b/>
          <w:bCs/>
          <w:color w:val="8A0000"/>
          <w:spacing w:val="20"/>
          <w:sz w:val="44"/>
          <w:szCs w:val="44"/>
          <w:bdr w:val="none" w:sz="0" w:space="0" w:color="auto" w:frame="1"/>
          <w:lang w:eastAsia="it-IT"/>
        </w:rPr>
        <w:t>IN ONDA IL 14,</w:t>
      </w:r>
      <w:r w:rsidR="00D200F5">
        <w:rPr>
          <w:rFonts w:ascii="Calibri" w:eastAsia="Times New Roman" w:hAnsi="Calibri" w:cs="Calibri"/>
          <w:b/>
          <w:bCs/>
          <w:color w:val="8A0000"/>
          <w:spacing w:val="20"/>
          <w:sz w:val="44"/>
          <w:szCs w:val="44"/>
          <w:bdr w:val="none" w:sz="0" w:space="0" w:color="auto" w:frame="1"/>
          <w:lang w:eastAsia="it-IT"/>
        </w:rPr>
        <w:t xml:space="preserve"> </w:t>
      </w:r>
      <w:r w:rsidRPr="00223408">
        <w:rPr>
          <w:rFonts w:ascii="Calibri" w:eastAsia="Times New Roman" w:hAnsi="Calibri" w:cs="Calibri"/>
          <w:b/>
          <w:bCs/>
          <w:color w:val="8A0000"/>
          <w:spacing w:val="20"/>
          <w:sz w:val="44"/>
          <w:szCs w:val="44"/>
          <w:bdr w:val="none" w:sz="0" w:space="0" w:color="auto" w:frame="1"/>
          <w:lang w:eastAsia="it-IT"/>
        </w:rPr>
        <w:t>15</w:t>
      </w:r>
      <w:r w:rsidR="00D200F5">
        <w:rPr>
          <w:rFonts w:ascii="Calibri" w:eastAsia="Times New Roman" w:hAnsi="Calibri" w:cs="Calibri"/>
          <w:b/>
          <w:bCs/>
          <w:color w:val="8A0000"/>
          <w:spacing w:val="20"/>
          <w:sz w:val="44"/>
          <w:szCs w:val="44"/>
          <w:bdr w:val="none" w:sz="0" w:space="0" w:color="auto" w:frame="1"/>
          <w:lang w:eastAsia="it-IT"/>
        </w:rPr>
        <w:t xml:space="preserve"> e </w:t>
      </w:r>
      <w:r w:rsidRPr="00223408">
        <w:rPr>
          <w:rFonts w:ascii="Calibri" w:eastAsia="Times New Roman" w:hAnsi="Calibri" w:cs="Calibri"/>
          <w:b/>
          <w:bCs/>
          <w:color w:val="8A0000"/>
          <w:spacing w:val="20"/>
          <w:sz w:val="44"/>
          <w:szCs w:val="44"/>
          <w:bdr w:val="none" w:sz="0" w:space="0" w:color="auto" w:frame="1"/>
          <w:lang w:eastAsia="it-IT"/>
        </w:rPr>
        <w:t xml:space="preserve">17 </w:t>
      </w:r>
      <w:r w:rsidR="00BE7F0B" w:rsidRPr="00223408">
        <w:rPr>
          <w:rFonts w:ascii="Calibri" w:eastAsia="Times New Roman" w:hAnsi="Calibri" w:cs="Calibri"/>
          <w:b/>
          <w:bCs/>
          <w:color w:val="8A0000"/>
          <w:spacing w:val="20"/>
          <w:sz w:val="44"/>
          <w:szCs w:val="44"/>
          <w:bdr w:val="none" w:sz="0" w:space="0" w:color="auto" w:frame="1"/>
          <w:lang w:eastAsia="it-IT"/>
        </w:rPr>
        <w:t>NOVEMBRE</w:t>
      </w:r>
    </w:p>
    <w:p w14:paraId="00CA9505" w14:textId="2BFAC89C" w:rsidR="00A37AAA" w:rsidRPr="00223408" w:rsidRDefault="007779C9" w:rsidP="0099137A">
      <w:pPr>
        <w:shd w:val="clear" w:color="auto" w:fill="FFFFFF"/>
        <w:ind w:firstLine="708"/>
        <w:jc w:val="center"/>
        <w:rPr>
          <w:rFonts w:ascii="Calibri" w:eastAsia="Times New Roman" w:hAnsi="Calibri" w:cs="Calibri"/>
          <w:color w:val="8A0000"/>
          <w:sz w:val="39"/>
          <w:szCs w:val="39"/>
          <w:lang w:eastAsia="it-IT"/>
        </w:rPr>
      </w:pPr>
      <w:r w:rsidRPr="00223408">
        <w:rPr>
          <w:rFonts w:ascii="Calibri" w:eastAsia="Times New Roman" w:hAnsi="Calibri" w:cs="Calibri"/>
          <w:b/>
          <w:bCs/>
          <w:color w:val="8A0000"/>
          <w:sz w:val="39"/>
          <w:szCs w:val="39"/>
          <w:bdr w:val="none" w:sz="0" w:space="0" w:color="auto" w:frame="1"/>
          <w:lang w:eastAsia="it-IT"/>
        </w:rPr>
        <w:t xml:space="preserve">IN PRIMA SERATA </w:t>
      </w:r>
      <w:r w:rsidR="00A37AAA" w:rsidRPr="00223408">
        <w:rPr>
          <w:rFonts w:ascii="Calibri" w:eastAsia="Times New Roman" w:hAnsi="Calibri" w:cs="Calibri"/>
          <w:b/>
          <w:bCs/>
          <w:color w:val="8A0000"/>
          <w:sz w:val="39"/>
          <w:szCs w:val="39"/>
          <w:bdr w:val="none" w:sz="0" w:space="0" w:color="auto" w:frame="1"/>
          <w:lang w:eastAsia="it-IT"/>
        </w:rPr>
        <w:t>SU RAI 1</w:t>
      </w:r>
    </w:p>
    <w:p w14:paraId="404CD28E" w14:textId="77777777" w:rsidR="007F2EC3" w:rsidRPr="008E2743" w:rsidRDefault="007F2EC3" w:rsidP="00223408">
      <w:pPr>
        <w:jc w:val="both"/>
        <w:rPr>
          <w:rFonts w:ascii="Calibri" w:eastAsia="Times New Roman" w:hAnsi="Calibri" w:cs="Calibri"/>
          <w:sz w:val="2"/>
          <w:szCs w:val="2"/>
          <w:lang w:eastAsia="it-IT"/>
        </w:rPr>
      </w:pPr>
    </w:p>
    <w:p w14:paraId="140445D0" w14:textId="47211C18" w:rsidR="007708F4" w:rsidRDefault="007708F4" w:rsidP="00223408">
      <w:pPr>
        <w:shd w:val="clear" w:color="auto" w:fill="FFFFFF"/>
        <w:jc w:val="center"/>
        <w:rPr>
          <w:rFonts w:ascii="Calibri" w:eastAsia="Times New Roman" w:hAnsi="Calibri" w:cs="Calibri"/>
          <w:i/>
          <w:iCs/>
          <w:color w:val="000000"/>
          <w:sz w:val="20"/>
          <w:szCs w:val="20"/>
          <w:lang w:eastAsia="it-IT"/>
        </w:rPr>
      </w:pPr>
    </w:p>
    <w:p w14:paraId="3D8DA5CF" w14:textId="0ED6E32A" w:rsidR="00392FB6" w:rsidRPr="007708F4" w:rsidRDefault="00392FB6" w:rsidP="00223408">
      <w:pPr>
        <w:jc w:val="center"/>
        <w:rPr>
          <w:rFonts w:ascii="Calibri" w:eastAsia="Times New Roman" w:hAnsi="Calibri" w:cs="Calibri"/>
          <w:sz w:val="20"/>
          <w:szCs w:val="20"/>
          <w:lang w:eastAsia="it-IT"/>
        </w:rPr>
      </w:pPr>
      <w:r w:rsidRPr="007708F4">
        <w:rPr>
          <w:rFonts w:ascii="Calibri" w:eastAsia="Times New Roman" w:hAnsi="Calibri" w:cs="Calibri"/>
          <w:b/>
          <w:bCs/>
          <w:color w:val="000000"/>
          <w:sz w:val="20"/>
          <w:szCs w:val="20"/>
          <w:bdr w:val="none" w:sz="0" w:space="0" w:color="auto" w:frame="1"/>
          <w:lang w:eastAsia="it-IT"/>
        </w:rPr>
        <w:t>UFFICIO STAMPA</w:t>
      </w:r>
      <w:r w:rsidR="00223408">
        <w:rPr>
          <w:rFonts w:ascii="Calibri" w:eastAsia="Times New Roman" w:hAnsi="Calibri" w:cs="Calibri"/>
          <w:b/>
          <w:bCs/>
          <w:color w:val="000000"/>
          <w:sz w:val="20"/>
          <w:szCs w:val="20"/>
          <w:bdr w:val="none" w:sz="0" w:space="0" w:color="auto" w:frame="1"/>
          <w:lang w:eastAsia="it-IT"/>
        </w:rPr>
        <w:t xml:space="preserve"> </w:t>
      </w:r>
      <w:r w:rsidR="00600B5E">
        <w:rPr>
          <w:rFonts w:ascii="Calibri" w:eastAsia="Times New Roman" w:hAnsi="Calibri" w:cs="Calibri"/>
          <w:b/>
          <w:bCs/>
          <w:color w:val="000000"/>
          <w:sz w:val="20"/>
          <w:szCs w:val="20"/>
          <w:bdr w:val="none" w:sz="0" w:space="0" w:color="auto" w:frame="1"/>
          <w:lang w:eastAsia="it-IT"/>
        </w:rPr>
        <w:t xml:space="preserve">| </w:t>
      </w:r>
      <w:r w:rsidRPr="007708F4">
        <w:rPr>
          <w:rFonts w:ascii="Calibri" w:eastAsia="Times New Roman" w:hAnsi="Calibri" w:cs="Calibri"/>
          <w:b/>
          <w:bCs/>
          <w:color w:val="000000"/>
          <w:sz w:val="20"/>
          <w:szCs w:val="20"/>
          <w:bdr w:val="none" w:sz="0" w:space="0" w:color="auto" w:frame="1"/>
          <w:lang w:eastAsia="it-IT"/>
        </w:rPr>
        <w:t>PUNTOeVIRGOLA</w:t>
      </w:r>
    </w:p>
    <w:p w14:paraId="7E1ECC23" w14:textId="77777777" w:rsidR="00392FB6" w:rsidRPr="007708F4" w:rsidRDefault="00392FB6" w:rsidP="00223408">
      <w:pPr>
        <w:jc w:val="center"/>
        <w:rPr>
          <w:rFonts w:ascii="Calibri" w:eastAsia="Times New Roman" w:hAnsi="Calibri" w:cs="Calibri"/>
          <w:sz w:val="20"/>
          <w:szCs w:val="20"/>
          <w:lang w:eastAsia="it-IT"/>
        </w:rPr>
      </w:pPr>
      <w:r w:rsidRPr="007708F4">
        <w:rPr>
          <w:rFonts w:ascii="Calibri" w:eastAsia="Times New Roman" w:hAnsi="Calibri" w:cs="Calibri"/>
          <w:color w:val="000000"/>
          <w:sz w:val="20"/>
          <w:szCs w:val="20"/>
          <w:bdr w:val="none" w:sz="0" w:space="0" w:color="auto" w:frame="1"/>
          <w:lang w:eastAsia="it-IT"/>
        </w:rPr>
        <w:t>+39.06.45763506</w:t>
      </w:r>
    </w:p>
    <w:p w14:paraId="1EC5C490" w14:textId="7693ACC0" w:rsidR="00392FB6" w:rsidRPr="007708F4" w:rsidRDefault="0062620E" w:rsidP="00223408">
      <w:pPr>
        <w:jc w:val="center"/>
        <w:rPr>
          <w:rFonts w:ascii="Calibri" w:eastAsia="Times New Roman" w:hAnsi="Calibri" w:cs="Calibri"/>
          <w:sz w:val="20"/>
          <w:szCs w:val="20"/>
          <w:lang w:eastAsia="it-IT"/>
        </w:rPr>
      </w:pPr>
      <w:hyperlink r:id="rId8" w:tooltip="mailto:info@studiopuntoevirgola.com" w:history="1">
        <w:r w:rsidR="00392FB6" w:rsidRPr="007708F4">
          <w:rPr>
            <w:rFonts w:ascii="Calibri" w:eastAsia="Times New Roman" w:hAnsi="Calibri" w:cs="Calibri"/>
            <w:color w:val="0078D4"/>
            <w:sz w:val="20"/>
            <w:szCs w:val="20"/>
            <w:u w:val="single"/>
            <w:bdr w:val="none" w:sz="0" w:space="0" w:color="auto" w:frame="1"/>
            <w:lang w:eastAsia="it-IT"/>
          </w:rPr>
          <w:t>info@studiopuntoevirgola.com</w:t>
        </w:r>
      </w:hyperlink>
      <w:r w:rsidR="009868C9" w:rsidRPr="009868C9">
        <w:rPr>
          <w:rFonts w:ascii="Calibri" w:eastAsia="Times New Roman" w:hAnsi="Calibri" w:cs="Calibri"/>
          <w:color w:val="0078D4"/>
          <w:sz w:val="20"/>
          <w:szCs w:val="20"/>
          <w:bdr w:val="none" w:sz="0" w:space="0" w:color="auto" w:frame="1"/>
          <w:lang w:eastAsia="it-IT"/>
        </w:rPr>
        <w:t xml:space="preserve"> </w:t>
      </w:r>
      <w:r w:rsidR="009868C9">
        <w:rPr>
          <w:rFonts w:ascii="Calibri" w:eastAsia="Times New Roman" w:hAnsi="Calibri" w:cs="Calibri"/>
          <w:color w:val="0078D4"/>
          <w:sz w:val="20"/>
          <w:szCs w:val="20"/>
          <w:bdr w:val="none" w:sz="0" w:space="0" w:color="auto" w:frame="1"/>
          <w:lang w:eastAsia="it-IT"/>
        </w:rPr>
        <w:t xml:space="preserve">| </w:t>
      </w:r>
      <w:r w:rsidR="00392FB6" w:rsidRPr="007708F4">
        <w:rPr>
          <w:rFonts w:ascii="Calibri" w:eastAsia="Times New Roman" w:hAnsi="Calibri" w:cs="Calibri"/>
          <w:color w:val="000000"/>
          <w:sz w:val="20"/>
          <w:szCs w:val="20"/>
          <w:bdr w:val="none" w:sz="0" w:space="0" w:color="auto" w:frame="1"/>
          <w:lang w:eastAsia="it-IT"/>
        </w:rPr>
        <w:t>puntoevirgolamediafarm.com</w:t>
      </w:r>
    </w:p>
    <w:p w14:paraId="6AF79742" w14:textId="77777777" w:rsidR="009868C9" w:rsidRDefault="009868C9" w:rsidP="00223408">
      <w:pPr>
        <w:shd w:val="clear" w:color="auto" w:fill="FFFFFF"/>
        <w:jc w:val="center"/>
        <w:rPr>
          <w:rFonts w:ascii="Calibri" w:eastAsia="Times New Roman" w:hAnsi="Calibri" w:cs="Calibri"/>
          <w:b/>
          <w:bCs/>
          <w:color w:val="000000"/>
          <w:sz w:val="20"/>
          <w:szCs w:val="20"/>
          <w:bdr w:val="none" w:sz="0" w:space="0" w:color="auto" w:frame="1"/>
          <w:lang w:eastAsia="it-IT"/>
        </w:rPr>
      </w:pPr>
    </w:p>
    <w:p w14:paraId="7ABF24EE" w14:textId="02755983" w:rsidR="00392FB6" w:rsidRPr="004E674E" w:rsidRDefault="00392FB6" w:rsidP="00223408">
      <w:pPr>
        <w:shd w:val="clear" w:color="auto" w:fill="FFFFFF"/>
        <w:jc w:val="center"/>
        <w:rPr>
          <w:rFonts w:ascii="Calibri" w:eastAsia="Times New Roman" w:hAnsi="Calibri" w:cs="Calibri"/>
          <w:sz w:val="20"/>
          <w:szCs w:val="20"/>
          <w:lang w:val="en-US" w:eastAsia="it-IT"/>
        </w:rPr>
      </w:pPr>
      <w:r w:rsidRPr="004E674E">
        <w:rPr>
          <w:rFonts w:ascii="Calibri" w:eastAsia="Times New Roman" w:hAnsi="Calibri" w:cs="Calibri"/>
          <w:b/>
          <w:bCs/>
          <w:color w:val="000000"/>
          <w:sz w:val="20"/>
          <w:szCs w:val="20"/>
          <w:bdr w:val="none" w:sz="0" w:space="0" w:color="auto" w:frame="1"/>
          <w:lang w:val="en-US" w:eastAsia="it-IT"/>
        </w:rPr>
        <w:t>UFFICIO STAMPA THE APARTMENT</w:t>
      </w:r>
    </w:p>
    <w:p w14:paraId="11F8A8B7" w14:textId="77777777" w:rsidR="00392FB6" w:rsidRPr="004E674E" w:rsidRDefault="00392FB6" w:rsidP="00223408">
      <w:pPr>
        <w:shd w:val="clear" w:color="auto" w:fill="FFFFFF"/>
        <w:jc w:val="center"/>
        <w:rPr>
          <w:rFonts w:ascii="Calibri" w:eastAsia="Times New Roman" w:hAnsi="Calibri" w:cs="Calibri"/>
          <w:sz w:val="20"/>
          <w:szCs w:val="20"/>
          <w:lang w:val="en-US" w:eastAsia="it-IT"/>
        </w:rPr>
      </w:pPr>
      <w:r w:rsidRPr="004E674E">
        <w:rPr>
          <w:rFonts w:ascii="Calibri" w:eastAsia="Times New Roman" w:hAnsi="Calibri" w:cs="Calibri"/>
          <w:color w:val="000000"/>
          <w:sz w:val="20"/>
          <w:szCs w:val="20"/>
          <w:lang w:val="en-US" w:eastAsia="it-IT"/>
        </w:rPr>
        <w:t>Daniela D’Antonio </w:t>
      </w:r>
      <w:hyperlink r:id="rId9" w:tooltip="mailto:Daniela.dantonio@fremantle.com" w:history="1">
        <w:r w:rsidRPr="004E674E">
          <w:rPr>
            <w:rFonts w:ascii="Calibri" w:eastAsia="Times New Roman" w:hAnsi="Calibri" w:cs="Calibri"/>
            <w:color w:val="0078D4"/>
            <w:sz w:val="20"/>
            <w:szCs w:val="20"/>
            <w:u w:val="single"/>
            <w:lang w:val="en-US" w:eastAsia="it-IT"/>
          </w:rPr>
          <w:t>Daniela.dantonio@fremantle.com</w:t>
        </w:r>
      </w:hyperlink>
    </w:p>
    <w:p w14:paraId="0022EEDD" w14:textId="0B6D2E67" w:rsidR="00392FB6" w:rsidRPr="004E674E" w:rsidRDefault="00392FB6" w:rsidP="00223408">
      <w:pPr>
        <w:shd w:val="clear" w:color="auto" w:fill="FFFFFF"/>
        <w:jc w:val="center"/>
        <w:rPr>
          <w:rFonts w:ascii="Calibri" w:eastAsia="Times New Roman" w:hAnsi="Calibri" w:cs="Calibri"/>
          <w:color w:val="0078D4"/>
          <w:sz w:val="20"/>
          <w:szCs w:val="20"/>
          <w:u w:val="single"/>
          <w:lang w:val="en-US" w:eastAsia="it-IT"/>
        </w:rPr>
      </w:pPr>
      <w:r w:rsidRPr="004E674E">
        <w:rPr>
          <w:rFonts w:ascii="Calibri" w:eastAsia="Times New Roman" w:hAnsi="Calibri" w:cs="Calibri"/>
          <w:color w:val="000000"/>
          <w:sz w:val="20"/>
          <w:szCs w:val="20"/>
          <w:lang w:val="en-US" w:eastAsia="it-IT"/>
        </w:rPr>
        <w:t>Federica Ceraolo </w:t>
      </w:r>
      <w:hyperlink r:id="rId10" w:tooltip="mailto:Federica.ceraolo@fremantle.com" w:history="1">
        <w:r w:rsidRPr="004E674E">
          <w:rPr>
            <w:rFonts w:ascii="Calibri" w:eastAsia="Times New Roman" w:hAnsi="Calibri" w:cs="Calibri"/>
            <w:color w:val="0078D4"/>
            <w:sz w:val="20"/>
            <w:szCs w:val="20"/>
            <w:u w:val="single"/>
            <w:lang w:val="en-US" w:eastAsia="it-IT"/>
          </w:rPr>
          <w:t>Federica.ceraolo@fremantle.com</w:t>
        </w:r>
      </w:hyperlink>
    </w:p>
    <w:p w14:paraId="2A90C149" w14:textId="77777777" w:rsidR="00C62717" w:rsidRPr="004E674E" w:rsidRDefault="00C62717" w:rsidP="00223408">
      <w:pPr>
        <w:shd w:val="clear" w:color="auto" w:fill="FFFFFF"/>
        <w:jc w:val="center"/>
        <w:rPr>
          <w:rFonts w:ascii="Calibri" w:eastAsia="Times New Roman" w:hAnsi="Calibri" w:cs="Calibri"/>
          <w:color w:val="0078D4"/>
          <w:sz w:val="20"/>
          <w:szCs w:val="20"/>
          <w:u w:val="single"/>
          <w:lang w:val="en-US" w:eastAsia="it-IT"/>
        </w:rPr>
      </w:pPr>
    </w:p>
    <w:p w14:paraId="486D9E41" w14:textId="3FF033B0" w:rsidR="00413C29" w:rsidRPr="004E674E" w:rsidRDefault="007C24A6" w:rsidP="00223408">
      <w:pPr>
        <w:shd w:val="clear" w:color="auto" w:fill="FFFFFF"/>
        <w:jc w:val="center"/>
        <w:rPr>
          <w:rFonts w:ascii="Calibri" w:eastAsia="Times New Roman" w:hAnsi="Calibri" w:cs="Calibri"/>
          <w:b/>
          <w:bCs/>
          <w:color w:val="000000"/>
          <w:sz w:val="20"/>
          <w:szCs w:val="20"/>
          <w:bdr w:val="none" w:sz="0" w:space="0" w:color="auto" w:frame="1"/>
          <w:lang w:val="en-US" w:eastAsia="it-IT"/>
        </w:rPr>
      </w:pPr>
      <w:r w:rsidRPr="004E674E">
        <w:rPr>
          <w:rFonts w:ascii="Calibri" w:eastAsia="Times New Roman" w:hAnsi="Calibri" w:cs="Calibri"/>
          <w:b/>
          <w:bCs/>
          <w:color w:val="000000"/>
          <w:sz w:val="20"/>
          <w:szCs w:val="20"/>
          <w:bdr w:val="none" w:sz="0" w:space="0" w:color="auto" w:frame="1"/>
          <w:lang w:val="en-US" w:eastAsia="it-IT"/>
        </w:rPr>
        <w:t>RAI FICTION</w:t>
      </w:r>
    </w:p>
    <w:p w14:paraId="7FA5CE9F" w14:textId="5F706C5F" w:rsidR="007C24A6" w:rsidRDefault="007C24A6" w:rsidP="00223408">
      <w:pPr>
        <w:shd w:val="clear" w:color="auto" w:fill="FFFFFF"/>
        <w:jc w:val="center"/>
        <w:rPr>
          <w:rFonts w:ascii="Calibri" w:eastAsia="Times New Roman" w:hAnsi="Calibri" w:cs="Calibri"/>
          <w:color w:val="0078D4"/>
          <w:sz w:val="16"/>
          <w:szCs w:val="16"/>
          <w:u w:val="single"/>
          <w:lang w:eastAsia="it-IT"/>
        </w:rPr>
      </w:pPr>
      <w:r w:rsidRPr="00A37AAA">
        <w:rPr>
          <w:rFonts w:ascii="Calibri" w:eastAsia="Times New Roman" w:hAnsi="Calibri" w:cs="Calibri"/>
          <w:color w:val="000000"/>
          <w:sz w:val="20"/>
          <w:szCs w:val="20"/>
          <w:bdr w:val="none" w:sz="0" w:space="0" w:color="auto" w:frame="1"/>
          <w:lang w:eastAsia="it-IT"/>
        </w:rPr>
        <w:t>Alessa</w:t>
      </w:r>
      <w:r w:rsidR="00391010" w:rsidRPr="00A37AAA">
        <w:rPr>
          <w:rFonts w:ascii="Calibri" w:eastAsia="Times New Roman" w:hAnsi="Calibri" w:cs="Calibri"/>
          <w:color w:val="000000"/>
          <w:sz w:val="20"/>
          <w:szCs w:val="20"/>
          <w:bdr w:val="none" w:sz="0" w:space="0" w:color="auto" w:frame="1"/>
          <w:lang w:eastAsia="it-IT"/>
        </w:rPr>
        <w:t>ndra Zago</w:t>
      </w:r>
      <w:r w:rsidR="00037F7F" w:rsidRPr="00A37AAA">
        <w:rPr>
          <w:rFonts w:ascii="Calibri" w:eastAsia="Times New Roman" w:hAnsi="Calibri" w:cs="Calibri"/>
          <w:color w:val="000000"/>
          <w:sz w:val="20"/>
          <w:szCs w:val="20"/>
          <w:bdr w:val="none" w:sz="0" w:space="0" w:color="auto" w:frame="1"/>
          <w:lang w:eastAsia="it-IT"/>
        </w:rPr>
        <w:t xml:space="preserve"> </w:t>
      </w:r>
      <w:hyperlink r:id="rId11" w:history="1">
        <w:r w:rsidR="002F042D" w:rsidRPr="003953EA">
          <w:rPr>
            <w:color w:val="0078D4"/>
            <w:sz w:val="20"/>
            <w:szCs w:val="20"/>
            <w:u w:val="single"/>
            <w:lang w:eastAsia="it-IT"/>
          </w:rPr>
          <w:t>alessandra.zago@rai.it</w:t>
        </w:r>
      </w:hyperlink>
      <w:r w:rsidR="009868C9">
        <w:rPr>
          <w:color w:val="0078D4"/>
          <w:sz w:val="20"/>
          <w:szCs w:val="20"/>
          <w:u w:val="single"/>
          <w:lang w:eastAsia="it-IT"/>
        </w:rPr>
        <w:t xml:space="preserve"> </w:t>
      </w:r>
      <w:r w:rsidR="00B936E1">
        <w:rPr>
          <w:color w:val="0078D4"/>
          <w:sz w:val="20"/>
          <w:szCs w:val="20"/>
          <w:u w:val="single"/>
          <w:lang w:eastAsia="it-IT"/>
        </w:rPr>
        <w:t>v</w:t>
      </w:r>
    </w:p>
    <w:p w14:paraId="7BC09FFE" w14:textId="740F1EF4" w:rsidR="00400686" w:rsidRDefault="00400686" w:rsidP="00223408">
      <w:pPr>
        <w:shd w:val="clear" w:color="auto" w:fill="FFFFFF"/>
        <w:jc w:val="center"/>
        <w:rPr>
          <w:rFonts w:ascii="Calibri" w:eastAsia="Times New Roman" w:hAnsi="Calibri" w:cs="Calibri"/>
          <w:color w:val="0078D4"/>
          <w:sz w:val="20"/>
          <w:szCs w:val="20"/>
          <w:u w:val="single"/>
          <w:lang w:eastAsia="it-IT"/>
        </w:rPr>
      </w:pPr>
      <w:r w:rsidRPr="00A37AAA">
        <w:rPr>
          <w:rFonts w:ascii="Calibri" w:eastAsia="Times New Roman" w:hAnsi="Calibri" w:cs="Calibri"/>
          <w:color w:val="000000"/>
          <w:sz w:val="20"/>
          <w:szCs w:val="20"/>
          <w:bdr w:val="none" w:sz="0" w:space="0" w:color="auto" w:frame="1"/>
          <w:lang w:eastAsia="it-IT"/>
        </w:rPr>
        <w:t>Serena Fossat</w:t>
      </w:r>
      <w:r w:rsidR="000E00BA" w:rsidRPr="00A37AAA">
        <w:rPr>
          <w:rFonts w:ascii="Calibri" w:eastAsia="Times New Roman" w:hAnsi="Calibri" w:cs="Calibri"/>
          <w:color w:val="000000"/>
          <w:sz w:val="20"/>
          <w:szCs w:val="20"/>
          <w:bdr w:val="none" w:sz="0" w:space="0" w:color="auto" w:frame="1"/>
          <w:lang w:eastAsia="it-IT"/>
        </w:rPr>
        <w:t>i</w:t>
      </w:r>
      <w:r w:rsidR="000E00BA" w:rsidRPr="000E00BA">
        <w:rPr>
          <w:rFonts w:ascii="Calibri" w:eastAsia="Times New Roman" w:hAnsi="Calibri" w:cs="Calibri"/>
          <w:color w:val="0078D4"/>
          <w:sz w:val="16"/>
          <w:szCs w:val="16"/>
          <w:lang w:eastAsia="it-IT"/>
        </w:rPr>
        <w:t xml:space="preserve"> </w:t>
      </w:r>
      <w:hyperlink r:id="rId12" w:history="1">
        <w:r w:rsidR="00504038" w:rsidRPr="0098687C">
          <w:rPr>
            <w:rStyle w:val="Collegamentoipertestuale"/>
            <w:rFonts w:ascii="Calibri" w:eastAsia="Times New Roman" w:hAnsi="Calibri" w:cs="Calibri"/>
            <w:sz w:val="20"/>
            <w:szCs w:val="20"/>
            <w:lang w:eastAsia="it-IT"/>
          </w:rPr>
          <w:t>serena.fossati@rai.it</w:t>
        </w:r>
      </w:hyperlink>
    </w:p>
    <w:p w14:paraId="0913AB26" w14:textId="77777777" w:rsidR="00504038" w:rsidRDefault="00504038" w:rsidP="00223408">
      <w:pPr>
        <w:shd w:val="clear" w:color="auto" w:fill="FFFFFF"/>
        <w:jc w:val="center"/>
        <w:rPr>
          <w:rFonts w:ascii="Calibri" w:eastAsia="Times New Roman" w:hAnsi="Calibri" w:cs="Calibri"/>
          <w:color w:val="0078D4"/>
          <w:sz w:val="20"/>
          <w:szCs w:val="20"/>
          <w:u w:val="single"/>
          <w:lang w:eastAsia="it-IT"/>
        </w:rPr>
      </w:pPr>
    </w:p>
    <w:p w14:paraId="08DB1E69" w14:textId="45336D56" w:rsidR="00D50688" w:rsidRPr="00D92403" w:rsidRDefault="00D50688" w:rsidP="00504038">
      <w:pPr>
        <w:rPr>
          <w:rFonts w:ascii="Calibri" w:eastAsia="Times New Roman" w:hAnsi="Calibri" w:cs="Calibri"/>
          <w:b/>
          <w:bCs/>
          <w:color w:val="8A0000"/>
          <w:sz w:val="28"/>
          <w:szCs w:val="28"/>
          <w:lang w:eastAsia="it-IT"/>
        </w:rPr>
      </w:pPr>
      <w:r>
        <w:rPr>
          <w:rFonts w:ascii="Calibri" w:eastAsia="Times New Roman" w:hAnsi="Calibri" w:cs="Calibri"/>
          <w:b/>
          <w:bCs/>
          <w:color w:val="C00000"/>
          <w:lang w:eastAsia="it-IT"/>
        </w:rPr>
        <w:br w:type="page"/>
      </w:r>
      <w:r w:rsidR="006360D4" w:rsidRPr="00D92403">
        <w:rPr>
          <w:rFonts w:ascii="Calibri" w:eastAsia="Times New Roman" w:hAnsi="Calibri" w:cs="Calibri"/>
          <w:b/>
          <w:bCs/>
          <w:color w:val="8A0000"/>
          <w:sz w:val="28"/>
          <w:szCs w:val="28"/>
          <w:lang w:eastAsia="it-IT"/>
        </w:rPr>
        <w:lastRenderedPageBreak/>
        <w:t xml:space="preserve">        </w:t>
      </w:r>
      <w:r w:rsidRPr="00D92403">
        <w:rPr>
          <w:rFonts w:ascii="Calibri" w:eastAsia="Times New Roman" w:hAnsi="Calibri" w:cs="Calibri"/>
          <w:b/>
          <w:bCs/>
          <w:color w:val="8A0000"/>
          <w:sz w:val="28"/>
          <w:szCs w:val="28"/>
          <w:lang w:eastAsia="it-IT"/>
        </w:rPr>
        <w:t>CAST TECNICO</w:t>
      </w:r>
    </w:p>
    <w:p w14:paraId="03CDCA31" w14:textId="77777777" w:rsidR="004878E2" w:rsidRDefault="004878E2" w:rsidP="00D50688">
      <w:pPr>
        <w:jc w:val="both"/>
        <w:rPr>
          <w:rFonts w:ascii="Calibri" w:eastAsia="Times New Roman" w:hAnsi="Calibri" w:cs="Calibri"/>
          <w:b/>
          <w:bCs/>
          <w:color w:val="C00000"/>
          <w:lang w:eastAsia="it-IT"/>
        </w:rPr>
      </w:pPr>
    </w:p>
    <w:p w14:paraId="592A6175" w14:textId="77777777" w:rsidR="00D50688" w:rsidRDefault="00D50688" w:rsidP="00617B98">
      <w:pPr>
        <w:ind w:left="426" w:right="-484"/>
        <w:jc w:val="both"/>
        <w:rPr>
          <w:rFonts w:ascii="Calibri" w:eastAsia="Times New Roman" w:hAnsi="Calibri" w:cs="Calibri"/>
          <w:b/>
          <w:bCs/>
          <w:color w:val="C00000"/>
          <w:lang w:eastAsia="it-IT"/>
        </w:rPr>
      </w:pP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5670"/>
      </w:tblGrid>
      <w:tr w:rsidR="00D50688" w14:paraId="360B9FBE" w14:textId="77777777" w:rsidTr="001E2943">
        <w:trPr>
          <w:trHeight w:val="346"/>
        </w:trPr>
        <w:tc>
          <w:tcPr>
            <w:tcW w:w="4111" w:type="dxa"/>
          </w:tcPr>
          <w:p w14:paraId="49E9B200" w14:textId="77777777" w:rsidR="00D50688" w:rsidRDefault="00D50688" w:rsidP="00617B98">
            <w:pPr>
              <w:spacing w:line="276" w:lineRule="auto"/>
              <w:ind w:left="426" w:right="-484"/>
              <w:jc w:val="both"/>
              <w:rPr>
                <w:rFonts w:ascii="Calibri" w:eastAsia="Times New Roman" w:hAnsi="Calibri" w:cs="Calibri"/>
                <w:b/>
                <w:bCs/>
                <w:color w:val="C00000"/>
                <w:lang w:eastAsia="it-IT"/>
              </w:rPr>
            </w:pPr>
            <w:r w:rsidRPr="00EE073E">
              <w:rPr>
                <w:rFonts w:ascii="Calibri" w:eastAsia="Times New Roman" w:hAnsi="Calibri" w:cs="Calibri"/>
                <w:color w:val="000000" w:themeColor="text1"/>
                <w:lang w:eastAsia="it-IT"/>
              </w:rPr>
              <w:t>REGIA</w:t>
            </w:r>
            <w:r>
              <w:rPr>
                <w:rFonts w:ascii="Calibri" w:eastAsia="Times New Roman" w:hAnsi="Calibri" w:cs="Calibri"/>
                <w:color w:val="000000" w:themeColor="text1"/>
                <w:lang w:eastAsia="it-IT"/>
              </w:rPr>
              <w:t xml:space="preserve"> DI</w:t>
            </w:r>
          </w:p>
        </w:tc>
        <w:tc>
          <w:tcPr>
            <w:tcW w:w="5670" w:type="dxa"/>
          </w:tcPr>
          <w:p w14:paraId="255E8471" w14:textId="77777777" w:rsidR="00D50688" w:rsidRDefault="00D50688" w:rsidP="00AF5E56">
            <w:pPr>
              <w:spacing w:line="276" w:lineRule="auto"/>
              <w:jc w:val="both"/>
              <w:rPr>
                <w:rFonts w:ascii="Calibri" w:eastAsia="Times New Roman" w:hAnsi="Calibri" w:cs="Calibri"/>
                <w:b/>
                <w:bCs/>
                <w:color w:val="C00000"/>
                <w:lang w:eastAsia="it-IT"/>
              </w:rPr>
            </w:pPr>
            <w:r w:rsidRPr="00EE073E">
              <w:rPr>
                <w:rFonts w:ascii="Calibri" w:eastAsia="Times New Roman" w:hAnsi="Calibri" w:cs="Calibri"/>
                <w:b/>
                <w:bCs/>
                <w:color w:val="000000" w:themeColor="text1"/>
                <w:lang w:eastAsia="it-IT"/>
              </w:rPr>
              <w:t>MARCO BELLOCCHIO</w:t>
            </w:r>
          </w:p>
        </w:tc>
      </w:tr>
      <w:tr w:rsidR="00D50688" w14:paraId="48637E2B" w14:textId="77777777" w:rsidTr="001E2943">
        <w:trPr>
          <w:trHeight w:val="1363"/>
        </w:trPr>
        <w:tc>
          <w:tcPr>
            <w:tcW w:w="4111" w:type="dxa"/>
          </w:tcPr>
          <w:p w14:paraId="76FC1ACE" w14:textId="77777777" w:rsidR="00D50688" w:rsidRDefault="00D50688" w:rsidP="00617B98">
            <w:pPr>
              <w:spacing w:line="276" w:lineRule="auto"/>
              <w:ind w:left="426" w:right="-484"/>
              <w:jc w:val="both"/>
              <w:rPr>
                <w:rFonts w:ascii="Calibri" w:eastAsia="Times New Roman" w:hAnsi="Calibri" w:cs="Calibri"/>
                <w:b/>
                <w:bCs/>
                <w:color w:val="C00000"/>
                <w:lang w:eastAsia="it-IT"/>
              </w:rPr>
            </w:pPr>
            <w:r w:rsidRPr="00EE073E">
              <w:rPr>
                <w:rFonts w:ascii="Calibri" w:hAnsi="Calibri" w:cs="Calibri"/>
                <w:color w:val="000000" w:themeColor="text1"/>
              </w:rPr>
              <w:t>SCENEGGIATURA</w:t>
            </w:r>
          </w:p>
        </w:tc>
        <w:tc>
          <w:tcPr>
            <w:tcW w:w="5670" w:type="dxa"/>
          </w:tcPr>
          <w:p w14:paraId="409D486C" w14:textId="77777777" w:rsidR="00D50688" w:rsidRDefault="00D50688" w:rsidP="00AF5E56">
            <w:pPr>
              <w:spacing w:line="276" w:lineRule="auto"/>
              <w:jc w:val="both"/>
              <w:rPr>
                <w:rFonts w:ascii="Calibri" w:hAnsi="Calibri" w:cs="Calibri"/>
                <w:b/>
                <w:bCs/>
                <w:color w:val="000000" w:themeColor="text1"/>
              </w:rPr>
            </w:pPr>
            <w:r w:rsidRPr="00EE073E">
              <w:rPr>
                <w:rFonts w:ascii="Calibri" w:hAnsi="Calibri" w:cs="Calibri"/>
                <w:b/>
                <w:bCs/>
                <w:color w:val="000000" w:themeColor="text1"/>
              </w:rPr>
              <w:t>MARCO BELLOCCHIO</w:t>
            </w:r>
          </w:p>
          <w:p w14:paraId="6CF02D2D" w14:textId="77777777" w:rsidR="00D50688" w:rsidRDefault="00D50688" w:rsidP="00AF5E56">
            <w:pPr>
              <w:spacing w:line="276" w:lineRule="auto"/>
              <w:jc w:val="both"/>
              <w:rPr>
                <w:rFonts w:ascii="Calibri" w:hAnsi="Calibri" w:cs="Calibri"/>
                <w:b/>
                <w:bCs/>
                <w:color w:val="000000" w:themeColor="text1"/>
              </w:rPr>
            </w:pPr>
            <w:r w:rsidRPr="00EE073E">
              <w:rPr>
                <w:rFonts w:ascii="Calibri" w:hAnsi="Calibri" w:cs="Calibri"/>
                <w:b/>
                <w:bCs/>
                <w:color w:val="000000" w:themeColor="text1"/>
              </w:rPr>
              <w:t>STEFANO BISES</w:t>
            </w:r>
          </w:p>
          <w:p w14:paraId="5501FE4C" w14:textId="77777777" w:rsidR="00D50688" w:rsidRDefault="00D50688" w:rsidP="00AF5E56">
            <w:pPr>
              <w:spacing w:line="276" w:lineRule="auto"/>
              <w:jc w:val="both"/>
              <w:rPr>
                <w:rFonts w:ascii="Calibri" w:hAnsi="Calibri" w:cs="Calibri"/>
                <w:b/>
                <w:bCs/>
                <w:color w:val="000000" w:themeColor="text1"/>
              </w:rPr>
            </w:pPr>
            <w:r w:rsidRPr="00EE073E">
              <w:rPr>
                <w:rFonts w:ascii="Calibri" w:hAnsi="Calibri" w:cs="Calibri"/>
                <w:b/>
                <w:bCs/>
                <w:color w:val="000000" w:themeColor="text1"/>
              </w:rPr>
              <w:t>LUDOVICA RAMPOLDI</w:t>
            </w:r>
          </w:p>
          <w:p w14:paraId="488599A1" w14:textId="77777777" w:rsidR="00D50688" w:rsidRDefault="00D50688" w:rsidP="00AF5E56">
            <w:pPr>
              <w:spacing w:line="276" w:lineRule="auto"/>
              <w:jc w:val="both"/>
              <w:rPr>
                <w:rFonts w:ascii="Calibri" w:eastAsia="Times New Roman" w:hAnsi="Calibri" w:cs="Calibri"/>
                <w:b/>
                <w:bCs/>
                <w:color w:val="C00000"/>
                <w:lang w:eastAsia="it-IT"/>
              </w:rPr>
            </w:pPr>
            <w:r w:rsidRPr="00EE073E">
              <w:rPr>
                <w:rFonts w:ascii="Calibri" w:hAnsi="Calibri" w:cs="Calibri"/>
                <w:b/>
                <w:bCs/>
                <w:color w:val="000000" w:themeColor="text1"/>
              </w:rPr>
              <w:t>DAVIDE SERINO</w:t>
            </w:r>
          </w:p>
        </w:tc>
      </w:tr>
      <w:tr w:rsidR="00D50688" w14:paraId="6F146413" w14:textId="77777777" w:rsidTr="001E2943">
        <w:trPr>
          <w:trHeight w:val="1376"/>
        </w:trPr>
        <w:tc>
          <w:tcPr>
            <w:tcW w:w="4111" w:type="dxa"/>
          </w:tcPr>
          <w:p w14:paraId="2BEC18CE" w14:textId="77777777" w:rsidR="00D50688" w:rsidRDefault="00D50688" w:rsidP="00617B98">
            <w:pPr>
              <w:spacing w:line="276" w:lineRule="auto"/>
              <w:ind w:left="426" w:right="-484"/>
              <w:jc w:val="both"/>
              <w:rPr>
                <w:rFonts w:ascii="Calibri" w:eastAsia="Times New Roman" w:hAnsi="Calibri" w:cs="Calibri"/>
                <w:b/>
                <w:bCs/>
                <w:color w:val="C00000"/>
                <w:lang w:eastAsia="it-IT"/>
              </w:rPr>
            </w:pPr>
            <w:r w:rsidRPr="00EE073E">
              <w:rPr>
                <w:rFonts w:ascii="Calibri" w:hAnsi="Calibri" w:cs="Calibri"/>
                <w:color w:val="000000" w:themeColor="text1"/>
              </w:rPr>
              <w:t>SOGGETTO DI PUNTATA</w:t>
            </w:r>
          </w:p>
        </w:tc>
        <w:tc>
          <w:tcPr>
            <w:tcW w:w="5670" w:type="dxa"/>
          </w:tcPr>
          <w:p w14:paraId="1B8060DE" w14:textId="77777777" w:rsidR="00D50688" w:rsidRDefault="00D50688" w:rsidP="00AF5E56">
            <w:pPr>
              <w:widowControl w:val="0"/>
              <w:autoSpaceDE w:val="0"/>
              <w:autoSpaceDN w:val="0"/>
              <w:adjustRightInd w:val="0"/>
              <w:spacing w:line="276" w:lineRule="auto"/>
              <w:rPr>
                <w:rFonts w:ascii="Calibri" w:hAnsi="Calibri" w:cs="Calibri"/>
                <w:b/>
                <w:bCs/>
                <w:color w:val="000000" w:themeColor="text1"/>
              </w:rPr>
            </w:pPr>
            <w:r w:rsidRPr="00EE073E">
              <w:rPr>
                <w:rFonts w:ascii="Calibri" w:hAnsi="Calibri" w:cs="Calibri"/>
                <w:b/>
                <w:bCs/>
                <w:color w:val="000000" w:themeColor="text1"/>
              </w:rPr>
              <w:t xml:space="preserve">MARCO BELLOCCHIO </w:t>
            </w:r>
          </w:p>
          <w:p w14:paraId="2710E9CF" w14:textId="77777777" w:rsidR="00D50688" w:rsidRDefault="00D50688" w:rsidP="00AF5E56">
            <w:pPr>
              <w:widowControl w:val="0"/>
              <w:autoSpaceDE w:val="0"/>
              <w:autoSpaceDN w:val="0"/>
              <w:adjustRightInd w:val="0"/>
              <w:spacing w:line="276" w:lineRule="auto"/>
              <w:rPr>
                <w:rFonts w:ascii="Calibri" w:hAnsi="Calibri" w:cs="Calibri"/>
                <w:b/>
                <w:bCs/>
                <w:color w:val="000000" w:themeColor="text1"/>
              </w:rPr>
            </w:pPr>
            <w:r w:rsidRPr="00EE073E">
              <w:rPr>
                <w:rFonts w:ascii="Calibri" w:hAnsi="Calibri" w:cs="Calibri"/>
                <w:b/>
                <w:bCs/>
                <w:color w:val="000000" w:themeColor="text1"/>
              </w:rPr>
              <w:t>STEFANO BISES</w:t>
            </w:r>
          </w:p>
          <w:p w14:paraId="4EE676C6" w14:textId="77777777" w:rsidR="00D50688" w:rsidRDefault="00D50688" w:rsidP="00AF5E56">
            <w:pPr>
              <w:widowControl w:val="0"/>
              <w:autoSpaceDE w:val="0"/>
              <w:autoSpaceDN w:val="0"/>
              <w:adjustRightInd w:val="0"/>
              <w:spacing w:line="276" w:lineRule="auto"/>
              <w:rPr>
                <w:rFonts w:ascii="Calibri" w:hAnsi="Calibri" w:cs="Calibri"/>
                <w:b/>
                <w:bCs/>
                <w:color w:val="000000" w:themeColor="text1"/>
              </w:rPr>
            </w:pPr>
            <w:r w:rsidRPr="00EE073E">
              <w:rPr>
                <w:rFonts w:ascii="Calibri" w:hAnsi="Calibri" w:cs="Calibri"/>
                <w:b/>
                <w:bCs/>
                <w:color w:val="000000" w:themeColor="text1"/>
              </w:rPr>
              <w:t>GIOVANNI BIANCONI</w:t>
            </w:r>
          </w:p>
          <w:p w14:paraId="7A677C31" w14:textId="77777777" w:rsidR="00D50688" w:rsidRPr="00B86B72" w:rsidRDefault="00D50688" w:rsidP="00AF5E56">
            <w:pPr>
              <w:widowControl w:val="0"/>
              <w:autoSpaceDE w:val="0"/>
              <w:autoSpaceDN w:val="0"/>
              <w:adjustRightInd w:val="0"/>
              <w:spacing w:line="276" w:lineRule="auto"/>
              <w:rPr>
                <w:rFonts w:ascii="Calibri" w:hAnsi="Calibri" w:cs="Calibri"/>
                <w:b/>
                <w:bCs/>
                <w:color w:val="000000" w:themeColor="text1"/>
              </w:rPr>
            </w:pPr>
            <w:r w:rsidRPr="00EE073E">
              <w:rPr>
                <w:rFonts w:ascii="Calibri" w:hAnsi="Calibri" w:cs="Calibri"/>
                <w:b/>
                <w:bCs/>
                <w:color w:val="000000" w:themeColor="text1"/>
              </w:rPr>
              <w:t>NICOLA LUSUARDI</w:t>
            </w:r>
          </w:p>
        </w:tc>
      </w:tr>
      <w:tr w:rsidR="00D50688" w14:paraId="20544315" w14:textId="77777777" w:rsidTr="001E2943">
        <w:trPr>
          <w:trHeight w:val="1028"/>
        </w:trPr>
        <w:tc>
          <w:tcPr>
            <w:tcW w:w="4111" w:type="dxa"/>
          </w:tcPr>
          <w:p w14:paraId="7C502BE7" w14:textId="77777777" w:rsidR="00D50688" w:rsidRDefault="00D50688" w:rsidP="00617B98">
            <w:pPr>
              <w:spacing w:line="276" w:lineRule="auto"/>
              <w:ind w:left="426" w:right="-484"/>
              <w:jc w:val="both"/>
              <w:rPr>
                <w:rFonts w:ascii="Calibri" w:eastAsia="Times New Roman" w:hAnsi="Calibri" w:cs="Calibri"/>
                <w:b/>
                <w:bCs/>
                <w:color w:val="C00000"/>
                <w:lang w:eastAsia="it-IT"/>
              </w:rPr>
            </w:pPr>
            <w:r w:rsidRPr="00EE073E">
              <w:rPr>
                <w:rFonts w:ascii="Calibri" w:hAnsi="Calibri" w:cs="Calibri"/>
                <w:color w:val="000000" w:themeColor="text1"/>
              </w:rPr>
              <w:t>SOGGETTO DI SERIE</w:t>
            </w:r>
          </w:p>
        </w:tc>
        <w:tc>
          <w:tcPr>
            <w:tcW w:w="5670" w:type="dxa"/>
          </w:tcPr>
          <w:p w14:paraId="2AB138A0" w14:textId="77777777" w:rsidR="00D50688" w:rsidRDefault="00D50688" w:rsidP="00AF5E56">
            <w:pPr>
              <w:spacing w:line="276" w:lineRule="auto"/>
              <w:jc w:val="both"/>
              <w:rPr>
                <w:rFonts w:ascii="Calibri" w:hAnsi="Calibri" w:cs="Calibri"/>
                <w:b/>
                <w:bCs/>
                <w:color w:val="000000" w:themeColor="text1"/>
              </w:rPr>
            </w:pPr>
            <w:r w:rsidRPr="00EE073E">
              <w:rPr>
                <w:rFonts w:ascii="Calibri" w:hAnsi="Calibri" w:cs="Calibri"/>
                <w:b/>
                <w:bCs/>
                <w:color w:val="000000" w:themeColor="text1"/>
              </w:rPr>
              <w:t>MARCO BELLOCCHIO</w:t>
            </w:r>
          </w:p>
          <w:p w14:paraId="6BD627C4" w14:textId="77777777" w:rsidR="00D50688" w:rsidRDefault="00D50688" w:rsidP="00AF5E56">
            <w:pPr>
              <w:spacing w:line="276" w:lineRule="auto"/>
              <w:jc w:val="both"/>
              <w:rPr>
                <w:rFonts w:ascii="Calibri" w:eastAsia="Times New Roman" w:hAnsi="Calibri" w:cs="Calibri"/>
                <w:b/>
                <w:bCs/>
                <w:color w:val="C00000"/>
                <w:lang w:eastAsia="it-IT"/>
              </w:rPr>
            </w:pPr>
            <w:r w:rsidRPr="00EE073E">
              <w:rPr>
                <w:rFonts w:ascii="Calibri" w:hAnsi="Calibri" w:cs="Calibri"/>
                <w:b/>
                <w:bCs/>
                <w:color w:val="000000" w:themeColor="text1"/>
              </w:rPr>
              <w:t>STEFANO BISES</w:t>
            </w:r>
          </w:p>
          <w:p w14:paraId="11C07BA6" w14:textId="77777777" w:rsidR="00D50688" w:rsidRDefault="00D50688" w:rsidP="00AF5E56">
            <w:pPr>
              <w:spacing w:line="276" w:lineRule="auto"/>
              <w:jc w:val="both"/>
              <w:rPr>
                <w:rFonts w:ascii="Calibri" w:eastAsia="Times New Roman" w:hAnsi="Calibri" w:cs="Calibri"/>
                <w:b/>
                <w:bCs/>
                <w:color w:val="C00000"/>
                <w:lang w:eastAsia="it-IT"/>
              </w:rPr>
            </w:pPr>
            <w:r w:rsidRPr="00EE073E">
              <w:rPr>
                <w:rFonts w:ascii="Calibri" w:hAnsi="Calibri" w:cs="Calibri"/>
                <w:b/>
                <w:bCs/>
                <w:color w:val="000000" w:themeColor="text1"/>
              </w:rPr>
              <w:t>GIOVANNI BIANCONI</w:t>
            </w:r>
          </w:p>
        </w:tc>
      </w:tr>
      <w:tr w:rsidR="00D50688" w14:paraId="44080A51" w14:textId="77777777" w:rsidTr="001E2943">
        <w:trPr>
          <w:trHeight w:val="346"/>
        </w:trPr>
        <w:tc>
          <w:tcPr>
            <w:tcW w:w="4111" w:type="dxa"/>
          </w:tcPr>
          <w:p w14:paraId="5B9E43CF" w14:textId="77777777" w:rsidR="00D50688" w:rsidRDefault="00D50688" w:rsidP="00617B98">
            <w:pPr>
              <w:spacing w:line="276" w:lineRule="auto"/>
              <w:ind w:left="426" w:right="-484"/>
              <w:jc w:val="both"/>
              <w:rPr>
                <w:rFonts w:ascii="Calibri" w:eastAsia="Times New Roman" w:hAnsi="Calibri" w:cs="Calibri"/>
                <w:b/>
                <w:bCs/>
                <w:color w:val="C00000"/>
                <w:lang w:eastAsia="it-IT"/>
              </w:rPr>
            </w:pPr>
            <w:r w:rsidRPr="00EE073E">
              <w:rPr>
                <w:rFonts w:ascii="Calibri" w:hAnsi="Calibri" w:cs="Calibri"/>
                <w:color w:val="000000" w:themeColor="text1"/>
              </w:rPr>
              <w:t>FOTOGRAFIA</w:t>
            </w:r>
          </w:p>
        </w:tc>
        <w:tc>
          <w:tcPr>
            <w:tcW w:w="5670" w:type="dxa"/>
          </w:tcPr>
          <w:p w14:paraId="619C4B77" w14:textId="77777777" w:rsidR="00D50688" w:rsidRDefault="00D50688" w:rsidP="00AF5E56">
            <w:pPr>
              <w:spacing w:line="276" w:lineRule="auto"/>
              <w:jc w:val="both"/>
              <w:rPr>
                <w:rFonts w:ascii="Calibri" w:eastAsia="Times New Roman" w:hAnsi="Calibri" w:cs="Calibri"/>
                <w:b/>
                <w:bCs/>
                <w:color w:val="C00000"/>
                <w:lang w:eastAsia="it-IT"/>
              </w:rPr>
            </w:pPr>
            <w:r w:rsidRPr="00EE073E">
              <w:rPr>
                <w:rFonts w:ascii="Calibri" w:hAnsi="Calibri" w:cs="Calibri"/>
                <w:b/>
                <w:bCs/>
                <w:color w:val="000000" w:themeColor="text1"/>
                <w:bdr w:val="none" w:sz="0" w:space="0" w:color="auto" w:frame="1"/>
                <w:lang w:eastAsia="it-IT"/>
              </w:rPr>
              <w:t>FRANCESCO DI GIACOMO</w:t>
            </w:r>
          </w:p>
        </w:tc>
      </w:tr>
      <w:tr w:rsidR="00D50688" w14:paraId="488B0E65" w14:textId="77777777" w:rsidTr="001E2943">
        <w:trPr>
          <w:trHeight w:val="333"/>
        </w:trPr>
        <w:tc>
          <w:tcPr>
            <w:tcW w:w="4111" w:type="dxa"/>
          </w:tcPr>
          <w:p w14:paraId="0380A976"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MONTAGGIO</w:t>
            </w:r>
          </w:p>
        </w:tc>
        <w:tc>
          <w:tcPr>
            <w:tcW w:w="5670" w:type="dxa"/>
          </w:tcPr>
          <w:p w14:paraId="79F1B3C9" w14:textId="77777777" w:rsidR="00D50688" w:rsidRPr="00EE073E" w:rsidRDefault="00D50688" w:rsidP="00AF5E56">
            <w:pPr>
              <w:spacing w:line="276" w:lineRule="auto"/>
              <w:jc w:val="both"/>
              <w:rPr>
                <w:rFonts w:ascii="Calibri" w:hAnsi="Calibri" w:cs="Calibri"/>
                <w:b/>
                <w:bCs/>
                <w:color w:val="000000" w:themeColor="text1"/>
                <w:bdr w:val="none" w:sz="0" w:space="0" w:color="auto" w:frame="1"/>
                <w:lang w:eastAsia="it-IT"/>
              </w:rPr>
            </w:pPr>
            <w:r w:rsidRPr="00EE073E">
              <w:rPr>
                <w:rFonts w:ascii="Calibri" w:hAnsi="Calibri" w:cs="Calibri"/>
                <w:b/>
                <w:bCs/>
                <w:color w:val="000000" w:themeColor="text1"/>
                <w:bdr w:val="none" w:sz="0" w:space="0" w:color="auto" w:frame="1"/>
                <w:lang w:eastAsia="it-IT"/>
              </w:rPr>
              <w:t>FRANCESCA CALVELLI</w:t>
            </w:r>
          </w:p>
        </w:tc>
      </w:tr>
      <w:tr w:rsidR="00D50688" w14:paraId="79374C1F" w14:textId="77777777" w:rsidTr="001E2943">
        <w:trPr>
          <w:trHeight w:val="346"/>
        </w:trPr>
        <w:tc>
          <w:tcPr>
            <w:tcW w:w="4111" w:type="dxa"/>
          </w:tcPr>
          <w:p w14:paraId="19B41395"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bdr w:val="none" w:sz="0" w:space="0" w:color="auto" w:frame="1"/>
                <w:lang w:eastAsia="it-IT"/>
              </w:rPr>
              <w:t>COLLABORAZIONE AL MONTAGGIO</w:t>
            </w:r>
          </w:p>
        </w:tc>
        <w:tc>
          <w:tcPr>
            <w:tcW w:w="5670" w:type="dxa"/>
          </w:tcPr>
          <w:p w14:paraId="2C5FFB45" w14:textId="77777777" w:rsidR="00D50688" w:rsidRPr="00B86B72" w:rsidRDefault="00D50688" w:rsidP="00AF5E56">
            <w:pPr>
              <w:widowControl w:val="0"/>
              <w:autoSpaceDE w:val="0"/>
              <w:autoSpaceDN w:val="0"/>
              <w:adjustRightInd w:val="0"/>
              <w:spacing w:line="276" w:lineRule="auto"/>
              <w:rPr>
                <w:rFonts w:ascii="Calibri" w:hAnsi="Calibri" w:cs="Calibri"/>
                <w:color w:val="000000" w:themeColor="text1"/>
                <w:bdr w:val="none" w:sz="0" w:space="0" w:color="auto" w:frame="1"/>
                <w:lang w:eastAsia="it-IT"/>
              </w:rPr>
            </w:pPr>
            <w:r w:rsidRPr="00EE073E">
              <w:rPr>
                <w:rFonts w:ascii="Calibri" w:hAnsi="Calibri" w:cs="Calibri"/>
                <w:b/>
                <w:bCs/>
                <w:color w:val="000000" w:themeColor="text1"/>
                <w:bdr w:val="none" w:sz="0" w:space="0" w:color="auto" w:frame="1"/>
                <w:lang w:eastAsia="it-IT"/>
              </w:rPr>
              <w:t xml:space="preserve">CLAUDIO MISANTONI </w:t>
            </w:r>
          </w:p>
        </w:tc>
      </w:tr>
      <w:tr w:rsidR="00D50688" w14:paraId="7CBA6557" w14:textId="77777777" w:rsidTr="001E2943">
        <w:trPr>
          <w:trHeight w:val="346"/>
        </w:trPr>
        <w:tc>
          <w:tcPr>
            <w:tcW w:w="4111" w:type="dxa"/>
          </w:tcPr>
          <w:p w14:paraId="59703B18"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COSTUMI</w:t>
            </w:r>
          </w:p>
        </w:tc>
        <w:tc>
          <w:tcPr>
            <w:tcW w:w="5670" w:type="dxa"/>
          </w:tcPr>
          <w:p w14:paraId="4197EF0C" w14:textId="77777777" w:rsidR="00D50688" w:rsidRPr="00EE073E" w:rsidRDefault="00D50688" w:rsidP="00AF5E56">
            <w:pPr>
              <w:spacing w:line="276" w:lineRule="auto"/>
              <w:jc w:val="both"/>
              <w:rPr>
                <w:rFonts w:ascii="Calibri" w:hAnsi="Calibri" w:cs="Calibri"/>
                <w:b/>
                <w:bCs/>
                <w:color w:val="000000" w:themeColor="text1"/>
                <w:bdr w:val="none" w:sz="0" w:space="0" w:color="auto" w:frame="1"/>
                <w:lang w:eastAsia="it-IT"/>
              </w:rPr>
            </w:pPr>
            <w:r w:rsidRPr="00EE073E">
              <w:rPr>
                <w:rFonts w:ascii="Calibri" w:hAnsi="Calibri" w:cs="Calibri"/>
                <w:b/>
                <w:bCs/>
                <w:color w:val="000000" w:themeColor="text1"/>
              </w:rPr>
              <w:t>DARIA CALVELLI</w:t>
            </w:r>
          </w:p>
        </w:tc>
      </w:tr>
      <w:tr w:rsidR="00D50688" w14:paraId="538E4BBC" w14:textId="77777777" w:rsidTr="001E2943">
        <w:trPr>
          <w:trHeight w:val="333"/>
        </w:trPr>
        <w:tc>
          <w:tcPr>
            <w:tcW w:w="4111" w:type="dxa"/>
          </w:tcPr>
          <w:p w14:paraId="15CEAD79"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SCENOGRAFIA</w:t>
            </w:r>
          </w:p>
        </w:tc>
        <w:tc>
          <w:tcPr>
            <w:tcW w:w="5670" w:type="dxa"/>
          </w:tcPr>
          <w:p w14:paraId="34E1BFF8" w14:textId="77777777" w:rsidR="00D50688" w:rsidRPr="00EE073E" w:rsidRDefault="00D50688" w:rsidP="00AF5E56">
            <w:pPr>
              <w:spacing w:line="276" w:lineRule="auto"/>
              <w:jc w:val="both"/>
              <w:rPr>
                <w:rFonts w:ascii="Calibri" w:hAnsi="Calibri" w:cs="Calibri"/>
                <w:b/>
                <w:bCs/>
                <w:color w:val="000000" w:themeColor="text1"/>
                <w:bdr w:val="none" w:sz="0" w:space="0" w:color="auto" w:frame="1"/>
                <w:lang w:eastAsia="it-IT"/>
              </w:rPr>
            </w:pPr>
            <w:r w:rsidRPr="00EE073E">
              <w:rPr>
                <w:rFonts w:ascii="Calibri" w:hAnsi="Calibri" w:cs="Calibri"/>
                <w:b/>
                <w:bCs/>
                <w:color w:val="000000" w:themeColor="text1"/>
              </w:rPr>
              <w:t>ANDREA CASTORINA</w:t>
            </w:r>
          </w:p>
        </w:tc>
      </w:tr>
      <w:tr w:rsidR="00D50688" w14:paraId="16273CAB" w14:textId="77777777" w:rsidTr="001E2943">
        <w:trPr>
          <w:trHeight w:val="346"/>
        </w:trPr>
        <w:tc>
          <w:tcPr>
            <w:tcW w:w="4111" w:type="dxa"/>
          </w:tcPr>
          <w:p w14:paraId="14FC3F72"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AIUTO REGIA</w:t>
            </w:r>
          </w:p>
        </w:tc>
        <w:tc>
          <w:tcPr>
            <w:tcW w:w="5670" w:type="dxa"/>
          </w:tcPr>
          <w:p w14:paraId="2C1AAB38" w14:textId="77777777" w:rsidR="00D50688" w:rsidRPr="00EE073E" w:rsidRDefault="00D50688" w:rsidP="00AF5E56">
            <w:pPr>
              <w:spacing w:line="276" w:lineRule="auto"/>
              <w:jc w:val="both"/>
              <w:rPr>
                <w:rFonts w:ascii="Calibri" w:hAnsi="Calibri" w:cs="Calibri"/>
                <w:b/>
                <w:bCs/>
                <w:color w:val="000000" w:themeColor="text1"/>
                <w:bdr w:val="none" w:sz="0" w:space="0" w:color="auto" w:frame="1"/>
                <w:lang w:eastAsia="it-IT"/>
              </w:rPr>
            </w:pPr>
            <w:r w:rsidRPr="00EE073E">
              <w:rPr>
                <w:rFonts w:ascii="Calibri" w:hAnsi="Calibri" w:cs="Calibri"/>
                <w:b/>
                <w:bCs/>
                <w:color w:val="000000" w:themeColor="text1"/>
              </w:rPr>
              <w:t>ALBERTO MANGIANTE</w:t>
            </w:r>
          </w:p>
        </w:tc>
      </w:tr>
      <w:tr w:rsidR="00D50688" w14:paraId="701BCD97" w14:textId="77777777" w:rsidTr="001E2943">
        <w:trPr>
          <w:trHeight w:val="346"/>
        </w:trPr>
        <w:tc>
          <w:tcPr>
            <w:tcW w:w="4111" w:type="dxa"/>
          </w:tcPr>
          <w:p w14:paraId="7A4F1DDF"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CASTING</w:t>
            </w:r>
          </w:p>
        </w:tc>
        <w:tc>
          <w:tcPr>
            <w:tcW w:w="5670" w:type="dxa"/>
          </w:tcPr>
          <w:p w14:paraId="4839E53A" w14:textId="77777777" w:rsidR="00D50688" w:rsidRPr="00EE073E" w:rsidRDefault="00D50688" w:rsidP="00AF5E56">
            <w:pPr>
              <w:spacing w:line="276" w:lineRule="auto"/>
              <w:jc w:val="both"/>
              <w:rPr>
                <w:rFonts w:ascii="Calibri" w:hAnsi="Calibri" w:cs="Calibri"/>
                <w:b/>
                <w:bCs/>
                <w:color w:val="000000" w:themeColor="text1"/>
                <w:bdr w:val="none" w:sz="0" w:space="0" w:color="auto" w:frame="1"/>
                <w:lang w:eastAsia="it-IT"/>
              </w:rPr>
            </w:pPr>
            <w:r w:rsidRPr="00EE073E">
              <w:rPr>
                <w:rFonts w:ascii="Calibri" w:hAnsi="Calibri" w:cs="Calibri"/>
                <w:b/>
                <w:bCs/>
                <w:color w:val="000000" w:themeColor="text1"/>
              </w:rPr>
              <w:t>GABRIELLA GIANNATTASIO</w:t>
            </w:r>
          </w:p>
        </w:tc>
      </w:tr>
      <w:tr w:rsidR="00D50688" w14:paraId="08F09ED3" w14:textId="77777777" w:rsidTr="001E2943">
        <w:trPr>
          <w:trHeight w:val="333"/>
        </w:trPr>
        <w:tc>
          <w:tcPr>
            <w:tcW w:w="4111" w:type="dxa"/>
          </w:tcPr>
          <w:p w14:paraId="75AB0CCB"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MUSICHE ORIGINALI</w:t>
            </w:r>
          </w:p>
        </w:tc>
        <w:tc>
          <w:tcPr>
            <w:tcW w:w="5670" w:type="dxa"/>
          </w:tcPr>
          <w:p w14:paraId="3E16BA29" w14:textId="77777777" w:rsidR="00D50688" w:rsidRPr="00EE073E" w:rsidRDefault="00D50688" w:rsidP="00AF5E56">
            <w:pPr>
              <w:spacing w:line="276" w:lineRule="auto"/>
              <w:jc w:val="both"/>
              <w:rPr>
                <w:rFonts w:ascii="Calibri" w:hAnsi="Calibri" w:cs="Calibri"/>
                <w:b/>
                <w:bCs/>
                <w:color w:val="000000" w:themeColor="text1"/>
                <w:bdr w:val="none" w:sz="0" w:space="0" w:color="auto" w:frame="1"/>
                <w:lang w:eastAsia="it-IT"/>
              </w:rPr>
            </w:pPr>
            <w:r w:rsidRPr="00EE073E">
              <w:rPr>
                <w:rFonts w:ascii="Calibri" w:hAnsi="Calibri" w:cs="Calibri"/>
                <w:b/>
                <w:bCs/>
                <w:color w:val="000000" w:themeColor="text1"/>
              </w:rPr>
              <w:t>FABIO MASSIMO CAPOGROSSO (EDIZIONI CURCI)</w:t>
            </w:r>
          </w:p>
        </w:tc>
      </w:tr>
      <w:tr w:rsidR="00D50688" w14:paraId="7AF1D564" w14:textId="77777777" w:rsidTr="001E2943">
        <w:trPr>
          <w:trHeight w:val="346"/>
        </w:trPr>
        <w:tc>
          <w:tcPr>
            <w:tcW w:w="4111" w:type="dxa"/>
          </w:tcPr>
          <w:p w14:paraId="1209B5A9"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SUONO IN PRESA DIRETTA</w:t>
            </w:r>
          </w:p>
        </w:tc>
        <w:tc>
          <w:tcPr>
            <w:tcW w:w="5670" w:type="dxa"/>
          </w:tcPr>
          <w:p w14:paraId="198ABFEE" w14:textId="77777777" w:rsidR="00D50688" w:rsidRPr="00EE073E" w:rsidRDefault="00D50688" w:rsidP="00AF5E56">
            <w:pPr>
              <w:spacing w:line="276" w:lineRule="auto"/>
              <w:jc w:val="both"/>
              <w:rPr>
                <w:rFonts w:ascii="Calibri" w:hAnsi="Calibri" w:cs="Calibri"/>
                <w:b/>
                <w:bCs/>
                <w:color w:val="000000" w:themeColor="text1"/>
                <w:bdr w:val="none" w:sz="0" w:space="0" w:color="auto" w:frame="1"/>
                <w:lang w:eastAsia="it-IT"/>
              </w:rPr>
            </w:pPr>
            <w:r w:rsidRPr="00EE073E">
              <w:rPr>
                <w:rFonts w:ascii="Calibri" w:hAnsi="Calibri" w:cs="Calibri"/>
                <w:b/>
                <w:bCs/>
                <w:color w:val="000000" w:themeColor="text1"/>
              </w:rPr>
              <w:t>GAETANO CARITO</w:t>
            </w:r>
          </w:p>
        </w:tc>
      </w:tr>
      <w:tr w:rsidR="00D50688" w14:paraId="65D5E783" w14:textId="77777777" w:rsidTr="001E2943">
        <w:trPr>
          <w:trHeight w:val="346"/>
        </w:trPr>
        <w:tc>
          <w:tcPr>
            <w:tcW w:w="4111" w:type="dxa"/>
          </w:tcPr>
          <w:p w14:paraId="2A94458E" w14:textId="77777777" w:rsidR="00D50688" w:rsidRPr="00EE073E" w:rsidRDefault="00D50688" w:rsidP="00617B98">
            <w:pPr>
              <w:widowControl w:val="0"/>
              <w:autoSpaceDE w:val="0"/>
              <w:autoSpaceDN w:val="0"/>
              <w:adjustRightInd w:val="0"/>
              <w:spacing w:line="276" w:lineRule="auto"/>
              <w:ind w:left="426" w:right="-484"/>
              <w:rPr>
                <w:rFonts w:ascii="Calibri" w:hAnsi="Calibri" w:cs="Calibri"/>
                <w:color w:val="000000" w:themeColor="text1"/>
              </w:rPr>
            </w:pPr>
            <w:r w:rsidRPr="00EE073E">
              <w:rPr>
                <w:rFonts w:ascii="Calibri" w:hAnsi="Calibri" w:cs="Calibri"/>
                <w:color w:val="000000" w:themeColor="text1"/>
              </w:rPr>
              <w:t xml:space="preserve">ORGANIZZATORE GENERALE          </w:t>
            </w:r>
          </w:p>
        </w:tc>
        <w:tc>
          <w:tcPr>
            <w:tcW w:w="5670" w:type="dxa"/>
          </w:tcPr>
          <w:p w14:paraId="153D258A" w14:textId="77777777" w:rsidR="00D50688" w:rsidRPr="00EE073E" w:rsidRDefault="00D50688" w:rsidP="00AF5E56">
            <w:pPr>
              <w:spacing w:line="276" w:lineRule="auto"/>
              <w:jc w:val="both"/>
              <w:rPr>
                <w:rFonts w:ascii="Calibri" w:hAnsi="Calibri" w:cs="Calibri"/>
                <w:b/>
                <w:bCs/>
                <w:color w:val="000000" w:themeColor="text1"/>
              </w:rPr>
            </w:pPr>
            <w:r w:rsidRPr="00EE073E">
              <w:rPr>
                <w:rFonts w:ascii="Calibri" w:hAnsi="Calibri" w:cs="Calibri"/>
                <w:b/>
                <w:bCs/>
                <w:color w:val="000000" w:themeColor="text1"/>
              </w:rPr>
              <w:t>PATRICK CARRARIN</w:t>
            </w:r>
          </w:p>
        </w:tc>
      </w:tr>
      <w:tr w:rsidR="00D50688" w14:paraId="5EA3A138" w14:textId="77777777" w:rsidTr="001E2943">
        <w:trPr>
          <w:trHeight w:val="333"/>
        </w:trPr>
        <w:tc>
          <w:tcPr>
            <w:tcW w:w="4111" w:type="dxa"/>
          </w:tcPr>
          <w:p w14:paraId="5A1F7843" w14:textId="77777777" w:rsidR="00D50688" w:rsidRPr="00EE073E"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 xml:space="preserve">SUPERVISORE DI PRODUZIONE      </w:t>
            </w:r>
          </w:p>
        </w:tc>
        <w:tc>
          <w:tcPr>
            <w:tcW w:w="5670" w:type="dxa"/>
          </w:tcPr>
          <w:p w14:paraId="04557CDB" w14:textId="77777777" w:rsidR="00D50688" w:rsidRPr="00EE073E" w:rsidRDefault="00D50688" w:rsidP="00AF5E56">
            <w:pPr>
              <w:widowControl w:val="0"/>
              <w:autoSpaceDE w:val="0"/>
              <w:autoSpaceDN w:val="0"/>
              <w:adjustRightInd w:val="0"/>
              <w:spacing w:line="276" w:lineRule="auto"/>
              <w:rPr>
                <w:rFonts w:ascii="Calibri" w:hAnsi="Calibri" w:cs="Calibri"/>
                <w:b/>
                <w:bCs/>
                <w:color w:val="000000" w:themeColor="text1"/>
              </w:rPr>
            </w:pPr>
            <w:r w:rsidRPr="00EE073E">
              <w:rPr>
                <w:rFonts w:ascii="Calibri" w:hAnsi="Calibri" w:cs="Calibri"/>
                <w:b/>
                <w:bCs/>
                <w:color w:val="000000" w:themeColor="text1"/>
              </w:rPr>
              <w:t xml:space="preserve">DANIELE PLATANIA </w:t>
            </w:r>
          </w:p>
        </w:tc>
      </w:tr>
      <w:tr w:rsidR="00D50688" w14:paraId="377CC493" w14:textId="77777777" w:rsidTr="001E2943">
        <w:trPr>
          <w:trHeight w:val="346"/>
        </w:trPr>
        <w:tc>
          <w:tcPr>
            <w:tcW w:w="4111" w:type="dxa"/>
          </w:tcPr>
          <w:p w14:paraId="466CBC02" w14:textId="77777777" w:rsidR="00D50688" w:rsidRPr="00B86B72" w:rsidRDefault="00D50688" w:rsidP="00617B98">
            <w:pPr>
              <w:widowControl w:val="0"/>
              <w:autoSpaceDE w:val="0"/>
              <w:autoSpaceDN w:val="0"/>
              <w:adjustRightInd w:val="0"/>
              <w:spacing w:line="276" w:lineRule="auto"/>
              <w:ind w:left="426" w:right="-484"/>
              <w:rPr>
                <w:rFonts w:ascii="Calibri" w:hAnsi="Calibri" w:cs="Calibri"/>
                <w:b/>
                <w:bCs/>
                <w:color w:val="000000" w:themeColor="text1"/>
              </w:rPr>
            </w:pPr>
            <w:r w:rsidRPr="00EE073E">
              <w:rPr>
                <w:rFonts w:ascii="Calibri" w:hAnsi="Calibri" w:cs="Calibri"/>
                <w:color w:val="000000" w:themeColor="text1"/>
              </w:rPr>
              <w:t xml:space="preserve">PRODUTTORE CREATIVO                 </w:t>
            </w:r>
          </w:p>
        </w:tc>
        <w:tc>
          <w:tcPr>
            <w:tcW w:w="5670" w:type="dxa"/>
          </w:tcPr>
          <w:p w14:paraId="54756A53" w14:textId="77777777" w:rsidR="00D50688" w:rsidRPr="00EE073E" w:rsidRDefault="00D50688" w:rsidP="00AF5E56">
            <w:pPr>
              <w:spacing w:line="276" w:lineRule="auto"/>
              <w:jc w:val="both"/>
              <w:rPr>
                <w:rFonts w:ascii="Calibri" w:hAnsi="Calibri" w:cs="Calibri"/>
                <w:b/>
                <w:bCs/>
                <w:color w:val="000000" w:themeColor="text1"/>
              </w:rPr>
            </w:pPr>
            <w:r w:rsidRPr="00EE073E">
              <w:rPr>
                <w:rFonts w:ascii="Calibri" w:hAnsi="Calibri" w:cs="Calibri"/>
                <w:b/>
                <w:bCs/>
                <w:color w:val="000000" w:themeColor="text1"/>
              </w:rPr>
              <w:t>NICOLA LUSUARDI</w:t>
            </w:r>
          </w:p>
        </w:tc>
      </w:tr>
      <w:tr w:rsidR="00D50688" w14:paraId="2ED2A37D" w14:textId="77777777" w:rsidTr="001E2943">
        <w:trPr>
          <w:trHeight w:val="346"/>
        </w:trPr>
        <w:tc>
          <w:tcPr>
            <w:tcW w:w="4111" w:type="dxa"/>
          </w:tcPr>
          <w:p w14:paraId="488E0DC0" w14:textId="77777777" w:rsidR="00D50688" w:rsidRPr="00B86B72" w:rsidRDefault="00D50688" w:rsidP="00617B98">
            <w:pPr>
              <w:widowControl w:val="0"/>
              <w:autoSpaceDE w:val="0"/>
              <w:autoSpaceDN w:val="0"/>
              <w:adjustRightInd w:val="0"/>
              <w:spacing w:line="276" w:lineRule="auto"/>
              <w:ind w:left="426" w:right="-484"/>
              <w:rPr>
                <w:rFonts w:ascii="Calibri" w:hAnsi="Calibri" w:cs="Calibri"/>
                <w:b/>
                <w:bCs/>
                <w:color w:val="000000" w:themeColor="text1"/>
              </w:rPr>
            </w:pPr>
            <w:r w:rsidRPr="00EE073E">
              <w:rPr>
                <w:rFonts w:ascii="Calibri" w:hAnsi="Calibri" w:cs="Calibri"/>
                <w:color w:val="000000" w:themeColor="text1"/>
              </w:rPr>
              <w:t xml:space="preserve">PRODUTTORE ESECUTIVO               </w:t>
            </w:r>
          </w:p>
        </w:tc>
        <w:tc>
          <w:tcPr>
            <w:tcW w:w="5670" w:type="dxa"/>
          </w:tcPr>
          <w:p w14:paraId="0CB24A22" w14:textId="77777777" w:rsidR="00D50688" w:rsidRPr="00EE073E" w:rsidRDefault="00D50688" w:rsidP="00AF5E56">
            <w:pPr>
              <w:spacing w:line="276" w:lineRule="auto"/>
              <w:jc w:val="both"/>
              <w:rPr>
                <w:rFonts w:ascii="Calibri" w:hAnsi="Calibri" w:cs="Calibri"/>
                <w:b/>
                <w:bCs/>
                <w:color w:val="000000" w:themeColor="text1"/>
              </w:rPr>
            </w:pPr>
            <w:r w:rsidRPr="00EE073E">
              <w:rPr>
                <w:rFonts w:ascii="Calibri" w:hAnsi="Calibri" w:cs="Calibri"/>
                <w:b/>
                <w:bCs/>
                <w:color w:val="000000" w:themeColor="text1"/>
              </w:rPr>
              <w:t>ELENA RECCHIA</w:t>
            </w:r>
          </w:p>
        </w:tc>
      </w:tr>
      <w:tr w:rsidR="00D50688" w14:paraId="46B104C2" w14:textId="77777777" w:rsidTr="001E2943">
        <w:trPr>
          <w:trHeight w:val="333"/>
        </w:trPr>
        <w:tc>
          <w:tcPr>
            <w:tcW w:w="4111" w:type="dxa"/>
          </w:tcPr>
          <w:p w14:paraId="61D6C188" w14:textId="77777777" w:rsidR="00D50688" w:rsidRPr="00EE073E" w:rsidRDefault="00D50688" w:rsidP="00617B98">
            <w:pPr>
              <w:spacing w:line="276" w:lineRule="auto"/>
              <w:ind w:left="426" w:right="-484"/>
              <w:jc w:val="both"/>
              <w:rPr>
                <w:rFonts w:ascii="Calibri" w:hAnsi="Calibri" w:cs="Calibri"/>
                <w:color w:val="000000" w:themeColor="text1"/>
              </w:rPr>
            </w:pPr>
            <w:r w:rsidRPr="00F12118">
              <w:rPr>
                <w:rFonts w:ascii="Calibri" w:hAnsi="Calibri" w:cs="Calibri"/>
                <w:color w:val="000000" w:themeColor="text1"/>
              </w:rPr>
              <w:t>PRODOTTO DA</w:t>
            </w:r>
          </w:p>
        </w:tc>
        <w:tc>
          <w:tcPr>
            <w:tcW w:w="5670" w:type="dxa"/>
          </w:tcPr>
          <w:p w14:paraId="06CB776B" w14:textId="77777777" w:rsidR="00D50688" w:rsidRPr="00EE073E" w:rsidRDefault="00D50688" w:rsidP="00AF5E56">
            <w:pPr>
              <w:spacing w:line="276" w:lineRule="auto"/>
              <w:jc w:val="both"/>
              <w:rPr>
                <w:rFonts w:ascii="Calibri" w:hAnsi="Calibri" w:cs="Calibri"/>
                <w:b/>
                <w:bCs/>
                <w:color w:val="000000" w:themeColor="text1"/>
              </w:rPr>
            </w:pPr>
            <w:r>
              <w:rPr>
                <w:rFonts w:ascii="Calibri" w:hAnsi="Calibri" w:cs="Calibri"/>
                <w:b/>
                <w:bCs/>
                <w:color w:val="000000" w:themeColor="text1"/>
              </w:rPr>
              <w:t>LORENZO MIELI E SIMONE GATTONI</w:t>
            </w:r>
          </w:p>
        </w:tc>
      </w:tr>
      <w:tr w:rsidR="00D50688" w14:paraId="5196ACA2" w14:textId="77777777" w:rsidTr="001E2943">
        <w:trPr>
          <w:trHeight w:val="694"/>
        </w:trPr>
        <w:tc>
          <w:tcPr>
            <w:tcW w:w="4111" w:type="dxa"/>
          </w:tcPr>
          <w:p w14:paraId="10106BDC" w14:textId="77777777" w:rsidR="00D50688" w:rsidRPr="00F12118"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PRODUTTORI RAI</w:t>
            </w:r>
          </w:p>
        </w:tc>
        <w:tc>
          <w:tcPr>
            <w:tcW w:w="5670" w:type="dxa"/>
          </w:tcPr>
          <w:p w14:paraId="6106812E" w14:textId="77777777" w:rsidR="00D50688" w:rsidRDefault="00D50688" w:rsidP="00AF5E56">
            <w:pPr>
              <w:spacing w:line="276" w:lineRule="auto"/>
              <w:rPr>
                <w:rFonts w:ascii="Calibri" w:hAnsi="Calibri" w:cs="Calibri"/>
                <w:b/>
                <w:bCs/>
                <w:color w:val="000000" w:themeColor="text1"/>
              </w:rPr>
            </w:pPr>
            <w:r w:rsidRPr="00EE073E">
              <w:rPr>
                <w:rFonts w:ascii="Calibri" w:hAnsi="Calibri" w:cs="Calibri"/>
                <w:b/>
                <w:bCs/>
                <w:color w:val="000000" w:themeColor="text1"/>
              </w:rPr>
              <w:t>FRANCESCO</w:t>
            </w:r>
            <w:r>
              <w:rPr>
                <w:rFonts w:ascii="Calibri" w:hAnsi="Calibri" w:cs="Calibri"/>
                <w:b/>
                <w:bCs/>
                <w:color w:val="000000" w:themeColor="text1"/>
              </w:rPr>
              <w:t xml:space="preserve"> </w:t>
            </w:r>
            <w:r w:rsidRPr="00EE073E">
              <w:rPr>
                <w:rFonts w:ascii="Calibri" w:hAnsi="Calibri" w:cs="Calibri"/>
                <w:b/>
                <w:bCs/>
                <w:color w:val="000000" w:themeColor="text1"/>
              </w:rPr>
              <w:t>NARDELLA</w:t>
            </w:r>
            <w:r>
              <w:rPr>
                <w:rFonts w:ascii="Calibri" w:hAnsi="Calibri" w:cs="Calibri"/>
                <w:b/>
                <w:bCs/>
                <w:color w:val="000000" w:themeColor="text1"/>
              </w:rPr>
              <w:t xml:space="preserve"> </w:t>
            </w:r>
            <w:r w:rsidRPr="00EE073E">
              <w:rPr>
                <w:rFonts w:ascii="Calibri" w:hAnsi="Calibri" w:cs="Calibri"/>
                <w:b/>
                <w:bCs/>
                <w:color w:val="000000" w:themeColor="text1"/>
              </w:rPr>
              <w:t>DARIA HENSEMBERGER SARA POLESE</w:t>
            </w:r>
          </w:p>
        </w:tc>
      </w:tr>
      <w:tr w:rsidR="00D50688" w14:paraId="58D2DB95" w14:textId="77777777" w:rsidTr="001E2943">
        <w:trPr>
          <w:trHeight w:val="1028"/>
        </w:trPr>
        <w:tc>
          <w:tcPr>
            <w:tcW w:w="4111" w:type="dxa"/>
          </w:tcPr>
          <w:p w14:paraId="1C69A469" w14:textId="77777777" w:rsidR="00D50688" w:rsidRPr="00F12118" w:rsidRDefault="00D50688" w:rsidP="00617B98">
            <w:pPr>
              <w:spacing w:line="276" w:lineRule="auto"/>
              <w:ind w:left="426" w:right="-484"/>
              <w:jc w:val="both"/>
              <w:rPr>
                <w:rFonts w:ascii="Calibri" w:hAnsi="Calibri" w:cs="Calibri"/>
                <w:color w:val="000000" w:themeColor="text1"/>
              </w:rPr>
            </w:pPr>
            <w:r w:rsidRPr="00EE073E">
              <w:rPr>
                <w:rFonts w:ascii="Calibri" w:hAnsi="Calibri" w:cs="Calibri"/>
                <w:color w:val="000000" w:themeColor="text1"/>
              </w:rPr>
              <w:t>UNA PRODUZIONE</w:t>
            </w:r>
            <w:r w:rsidRPr="00EE073E">
              <w:rPr>
                <w:rFonts w:ascii="Calibri" w:hAnsi="Calibri" w:cs="Calibri"/>
                <w:b/>
                <w:bCs/>
                <w:color w:val="000000" w:themeColor="text1"/>
              </w:rPr>
              <w:t xml:space="preserve">           </w:t>
            </w:r>
          </w:p>
        </w:tc>
        <w:tc>
          <w:tcPr>
            <w:tcW w:w="5670" w:type="dxa"/>
          </w:tcPr>
          <w:p w14:paraId="799A384C" w14:textId="77777777" w:rsidR="00766456" w:rsidRDefault="00D50688" w:rsidP="00AF5E56">
            <w:pPr>
              <w:widowControl w:val="0"/>
              <w:autoSpaceDE w:val="0"/>
              <w:autoSpaceDN w:val="0"/>
              <w:adjustRightInd w:val="0"/>
              <w:spacing w:line="276" w:lineRule="auto"/>
              <w:rPr>
                <w:rFonts w:ascii="Calibri" w:hAnsi="Calibri" w:cs="Calibri"/>
                <w:b/>
                <w:bCs/>
                <w:color w:val="000000" w:themeColor="text1"/>
              </w:rPr>
            </w:pPr>
            <w:r w:rsidRPr="00EE073E">
              <w:rPr>
                <w:rFonts w:ascii="Calibri" w:hAnsi="Calibri" w:cs="Calibri"/>
                <w:b/>
                <w:bCs/>
                <w:color w:val="000000" w:themeColor="text1"/>
              </w:rPr>
              <w:t xml:space="preserve">THE APARTMENT, società del gruppo FREMANTLE, </w:t>
            </w:r>
          </w:p>
          <w:p w14:paraId="495D4B5A" w14:textId="0C4CCE7D" w:rsidR="001E2943" w:rsidRDefault="00D50688" w:rsidP="00AF5E56">
            <w:pPr>
              <w:widowControl w:val="0"/>
              <w:autoSpaceDE w:val="0"/>
              <w:autoSpaceDN w:val="0"/>
              <w:adjustRightInd w:val="0"/>
              <w:spacing w:line="276" w:lineRule="auto"/>
              <w:rPr>
                <w:rFonts w:ascii="Calibri" w:hAnsi="Calibri" w:cs="Calibri"/>
                <w:b/>
                <w:bCs/>
                <w:color w:val="000000" w:themeColor="text1"/>
              </w:rPr>
            </w:pPr>
            <w:r w:rsidRPr="00EE073E">
              <w:rPr>
                <w:rFonts w:ascii="Calibri" w:hAnsi="Calibri" w:cs="Calibri"/>
                <w:b/>
                <w:bCs/>
                <w:color w:val="000000" w:themeColor="text1"/>
              </w:rPr>
              <w:t xml:space="preserve">KAVAC FILM, IN COLLABORAZIONE CON RAI FICTION, </w:t>
            </w:r>
          </w:p>
          <w:p w14:paraId="1BD516A8" w14:textId="3BE1328E" w:rsidR="00D50688" w:rsidRDefault="00D50688" w:rsidP="00AF5E56">
            <w:pPr>
              <w:widowControl w:val="0"/>
              <w:autoSpaceDE w:val="0"/>
              <w:autoSpaceDN w:val="0"/>
              <w:adjustRightInd w:val="0"/>
              <w:spacing w:line="276" w:lineRule="auto"/>
              <w:rPr>
                <w:rFonts w:ascii="Calibri" w:hAnsi="Calibri" w:cs="Calibri"/>
                <w:b/>
                <w:bCs/>
                <w:color w:val="000000" w:themeColor="text1"/>
              </w:rPr>
            </w:pPr>
            <w:r w:rsidRPr="00EE073E">
              <w:rPr>
                <w:rFonts w:ascii="Calibri" w:hAnsi="Calibri" w:cs="Calibri"/>
                <w:b/>
                <w:bCs/>
                <w:color w:val="000000" w:themeColor="text1"/>
              </w:rPr>
              <w:t>IN CO-PRODUZIONE CON ARTE</w:t>
            </w:r>
            <w:r>
              <w:rPr>
                <w:rFonts w:ascii="Calibri" w:hAnsi="Calibri" w:cs="Calibri"/>
                <w:b/>
                <w:bCs/>
                <w:color w:val="000000" w:themeColor="text1"/>
              </w:rPr>
              <w:t xml:space="preserve"> </w:t>
            </w:r>
            <w:r w:rsidRPr="00EE073E">
              <w:rPr>
                <w:rFonts w:ascii="Calibri" w:hAnsi="Calibri" w:cs="Calibri"/>
                <w:b/>
                <w:bCs/>
                <w:color w:val="000000" w:themeColor="text1"/>
              </w:rPr>
              <w:t>FRANCE</w:t>
            </w:r>
          </w:p>
        </w:tc>
      </w:tr>
      <w:tr w:rsidR="00D50688" w14:paraId="4CA6EC3B" w14:textId="77777777" w:rsidTr="001E2943">
        <w:trPr>
          <w:trHeight w:val="346"/>
        </w:trPr>
        <w:tc>
          <w:tcPr>
            <w:tcW w:w="4111" w:type="dxa"/>
          </w:tcPr>
          <w:p w14:paraId="2C3ED7F2" w14:textId="699D1BFC" w:rsidR="005216C3" w:rsidRPr="00EE073E" w:rsidRDefault="005216C3" w:rsidP="00617B98">
            <w:pPr>
              <w:spacing w:line="276" w:lineRule="auto"/>
              <w:ind w:left="426" w:right="-484"/>
              <w:jc w:val="both"/>
              <w:rPr>
                <w:rFonts w:ascii="Calibri" w:hAnsi="Calibri" w:cs="Calibri"/>
                <w:color w:val="000000" w:themeColor="text1"/>
              </w:rPr>
            </w:pPr>
            <w:r>
              <w:rPr>
                <w:rFonts w:ascii="Calibri" w:hAnsi="Calibri" w:cs="Calibri"/>
                <w:color w:val="000000" w:themeColor="text1"/>
              </w:rPr>
              <w:t xml:space="preserve">DISTRIBUZIONE INTERNAZIONALE                             </w:t>
            </w:r>
          </w:p>
        </w:tc>
        <w:tc>
          <w:tcPr>
            <w:tcW w:w="5670" w:type="dxa"/>
          </w:tcPr>
          <w:p w14:paraId="01EF1936" w14:textId="0F8C12F6" w:rsidR="005216C3" w:rsidRPr="00EE073E" w:rsidRDefault="005216C3" w:rsidP="00AF5E56">
            <w:pPr>
              <w:widowControl w:val="0"/>
              <w:autoSpaceDE w:val="0"/>
              <w:autoSpaceDN w:val="0"/>
              <w:adjustRightInd w:val="0"/>
              <w:spacing w:line="276" w:lineRule="auto"/>
              <w:rPr>
                <w:rFonts w:ascii="Calibri" w:hAnsi="Calibri" w:cs="Calibri"/>
                <w:b/>
                <w:bCs/>
                <w:color w:val="000000" w:themeColor="text1"/>
              </w:rPr>
            </w:pPr>
            <w:r>
              <w:rPr>
                <w:rFonts w:ascii="Calibri" w:hAnsi="Calibri" w:cs="Calibri"/>
                <w:b/>
                <w:bCs/>
                <w:color w:val="000000" w:themeColor="text1"/>
              </w:rPr>
              <w:t>FREMANTLE</w:t>
            </w:r>
          </w:p>
        </w:tc>
      </w:tr>
      <w:tr w:rsidR="00D50688" w14:paraId="22079537" w14:textId="77777777" w:rsidTr="001E2943">
        <w:trPr>
          <w:trHeight w:val="333"/>
        </w:trPr>
        <w:tc>
          <w:tcPr>
            <w:tcW w:w="4111" w:type="dxa"/>
          </w:tcPr>
          <w:p w14:paraId="3AC17571" w14:textId="77777777" w:rsidR="00D50688" w:rsidRPr="00EE073E" w:rsidRDefault="00D50688" w:rsidP="00617B98">
            <w:pPr>
              <w:spacing w:line="276" w:lineRule="auto"/>
              <w:ind w:left="426" w:right="-484"/>
              <w:jc w:val="both"/>
              <w:rPr>
                <w:rFonts w:ascii="Calibri" w:hAnsi="Calibri" w:cs="Calibri"/>
                <w:color w:val="000000" w:themeColor="text1"/>
              </w:rPr>
            </w:pPr>
            <w:r>
              <w:rPr>
                <w:rFonts w:ascii="Calibri" w:hAnsi="Calibri" w:cs="Calibri"/>
                <w:color w:val="000000" w:themeColor="text1"/>
              </w:rPr>
              <w:t>DURATA</w:t>
            </w:r>
          </w:p>
        </w:tc>
        <w:tc>
          <w:tcPr>
            <w:tcW w:w="5670" w:type="dxa"/>
          </w:tcPr>
          <w:p w14:paraId="2AC35102" w14:textId="60C719E3" w:rsidR="00D50688" w:rsidRPr="00EE073E" w:rsidRDefault="00941EDA" w:rsidP="00AF5E56">
            <w:pPr>
              <w:widowControl w:val="0"/>
              <w:autoSpaceDE w:val="0"/>
              <w:autoSpaceDN w:val="0"/>
              <w:adjustRightInd w:val="0"/>
              <w:spacing w:line="276" w:lineRule="auto"/>
              <w:rPr>
                <w:rFonts w:ascii="Calibri" w:hAnsi="Calibri" w:cs="Calibri"/>
                <w:b/>
                <w:bCs/>
                <w:color w:val="000000" w:themeColor="text1"/>
              </w:rPr>
            </w:pPr>
            <w:r>
              <w:rPr>
                <w:rFonts w:ascii="Calibri" w:hAnsi="Calibri" w:cs="Calibri"/>
                <w:b/>
                <w:bCs/>
                <w:color w:val="000000" w:themeColor="text1"/>
              </w:rPr>
              <w:t xml:space="preserve">6 </w:t>
            </w:r>
            <w:r w:rsidR="008C0501">
              <w:rPr>
                <w:rFonts w:ascii="Calibri" w:hAnsi="Calibri" w:cs="Calibri"/>
                <w:b/>
                <w:bCs/>
                <w:color w:val="000000" w:themeColor="text1"/>
              </w:rPr>
              <w:t>puntate da 50</w:t>
            </w:r>
            <w:r w:rsidR="00977DF0">
              <w:rPr>
                <w:rFonts w:ascii="Calibri" w:hAnsi="Calibri" w:cs="Calibri"/>
                <w:b/>
                <w:bCs/>
                <w:color w:val="000000" w:themeColor="text1"/>
              </w:rPr>
              <w:t xml:space="preserve"> ‘</w:t>
            </w:r>
          </w:p>
        </w:tc>
      </w:tr>
    </w:tbl>
    <w:p w14:paraId="17F43081" w14:textId="77777777" w:rsidR="00D50688" w:rsidRPr="00EE073E" w:rsidRDefault="00D50688" w:rsidP="00617B98">
      <w:pPr>
        <w:ind w:left="426" w:right="-484"/>
        <w:rPr>
          <w:rFonts w:ascii="Calibri" w:hAnsi="Calibri" w:cs="Calibri"/>
          <w:color w:val="000000" w:themeColor="text1"/>
        </w:rPr>
      </w:pPr>
      <w:r w:rsidRPr="00EE073E">
        <w:rPr>
          <w:rFonts w:ascii="Calibri" w:hAnsi="Calibri" w:cs="Calibri"/>
          <w:color w:val="000000" w:themeColor="text1"/>
        </w:rPr>
        <w:t xml:space="preserve">                           </w:t>
      </w:r>
    </w:p>
    <w:p w14:paraId="4515CE2F" w14:textId="09F2F810" w:rsidR="00D50688" w:rsidRDefault="00D50688">
      <w:r>
        <w:br w:type="page"/>
      </w:r>
    </w:p>
    <w:p w14:paraId="49233F99" w14:textId="77777777" w:rsidR="00D50688" w:rsidRDefault="00D50688"/>
    <w:p w14:paraId="1A145086" w14:textId="77777777" w:rsidR="00CF748D" w:rsidRDefault="00CF748D" w:rsidP="00CF748D">
      <w:pPr>
        <w:ind w:left="1276"/>
        <w:jc w:val="both"/>
        <w:rPr>
          <w:rFonts w:ascii="Calibri" w:eastAsia="Times New Roman" w:hAnsi="Calibri" w:cs="Calibri"/>
          <w:b/>
          <w:bCs/>
          <w:color w:val="C00000"/>
          <w:lang w:eastAsia="it-IT"/>
        </w:rPr>
      </w:pPr>
    </w:p>
    <w:p w14:paraId="6A49FDB9" w14:textId="77777777" w:rsidR="00CF748D" w:rsidRDefault="00CF748D" w:rsidP="00CF748D">
      <w:pPr>
        <w:ind w:left="1276"/>
        <w:jc w:val="both"/>
        <w:rPr>
          <w:rFonts w:ascii="Calibri" w:eastAsia="Times New Roman" w:hAnsi="Calibri" w:cs="Calibri"/>
          <w:b/>
          <w:bCs/>
          <w:color w:val="C00000"/>
          <w:lang w:eastAsia="it-IT"/>
        </w:rPr>
      </w:pPr>
    </w:p>
    <w:p w14:paraId="648F36A2" w14:textId="77777777" w:rsidR="004878E2" w:rsidRDefault="004878E2" w:rsidP="00CF748D">
      <w:pPr>
        <w:ind w:left="1276"/>
        <w:jc w:val="both"/>
        <w:rPr>
          <w:rFonts w:ascii="Calibri" w:eastAsia="Times New Roman" w:hAnsi="Calibri" w:cs="Calibri"/>
          <w:b/>
          <w:bCs/>
          <w:color w:val="C00000"/>
          <w:lang w:eastAsia="it-IT"/>
        </w:rPr>
      </w:pPr>
    </w:p>
    <w:p w14:paraId="5FA7EBC6" w14:textId="77777777" w:rsidR="004971DC" w:rsidRDefault="004971DC" w:rsidP="00CF748D">
      <w:pPr>
        <w:ind w:left="1276"/>
        <w:jc w:val="both"/>
        <w:rPr>
          <w:rFonts w:ascii="Calibri" w:eastAsia="Times New Roman" w:hAnsi="Calibri" w:cs="Calibri"/>
          <w:b/>
          <w:bCs/>
          <w:color w:val="8A0000"/>
          <w:sz w:val="28"/>
          <w:szCs w:val="28"/>
          <w:lang w:eastAsia="it-IT"/>
        </w:rPr>
      </w:pPr>
    </w:p>
    <w:p w14:paraId="4B88E463" w14:textId="6C8C5BBA" w:rsidR="00D50688" w:rsidRPr="00D92403" w:rsidRDefault="00D50688" w:rsidP="00CF748D">
      <w:pPr>
        <w:ind w:left="1276"/>
        <w:jc w:val="both"/>
        <w:rPr>
          <w:rFonts w:ascii="Calibri" w:eastAsia="Times New Roman" w:hAnsi="Calibri" w:cs="Calibri"/>
          <w:b/>
          <w:bCs/>
          <w:color w:val="8A0000"/>
          <w:sz w:val="28"/>
          <w:szCs w:val="28"/>
          <w:lang w:eastAsia="it-IT"/>
        </w:rPr>
      </w:pPr>
      <w:r w:rsidRPr="00D92403">
        <w:rPr>
          <w:rFonts w:ascii="Calibri" w:eastAsia="Times New Roman" w:hAnsi="Calibri" w:cs="Calibri"/>
          <w:b/>
          <w:bCs/>
          <w:color w:val="8A0000"/>
          <w:sz w:val="28"/>
          <w:szCs w:val="28"/>
          <w:lang w:eastAsia="it-IT"/>
        </w:rPr>
        <w:t>CAST ARTISTICO</w:t>
      </w:r>
    </w:p>
    <w:p w14:paraId="54ACCFBA" w14:textId="77777777" w:rsidR="004878E2" w:rsidRDefault="004878E2" w:rsidP="00CF748D">
      <w:pPr>
        <w:ind w:left="1276"/>
        <w:jc w:val="both"/>
        <w:rPr>
          <w:rFonts w:ascii="Calibri" w:eastAsia="Times New Roman" w:hAnsi="Calibri" w:cs="Calibri"/>
          <w:b/>
          <w:bCs/>
          <w:color w:val="C00000"/>
          <w:lang w:eastAsia="it-IT"/>
        </w:rPr>
      </w:pPr>
    </w:p>
    <w:p w14:paraId="073B1A2C" w14:textId="77777777" w:rsidR="004878E2" w:rsidRDefault="004878E2" w:rsidP="00CF748D">
      <w:pPr>
        <w:ind w:left="1276"/>
        <w:jc w:val="both"/>
        <w:rPr>
          <w:rFonts w:ascii="Calibri" w:eastAsia="Times New Roman" w:hAnsi="Calibri" w:cs="Calibri"/>
          <w:b/>
          <w:bCs/>
          <w:color w:val="C00000"/>
          <w:lang w:eastAsia="it-IT"/>
        </w:rPr>
      </w:pPr>
    </w:p>
    <w:p w14:paraId="19FE9743" w14:textId="77777777" w:rsidR="00D50688" w:rsidRPr="00EE073E" w:rsidRDefault="00D50688" w:rsidP="00D50688">
      <w:pPr>
        <w:jc w:val="both"/>
        <w:rPr>
          <w:rFonts w:ascii="Calibri" w:eastAsia="Times New Roman" w:hAnsi="Calibri" w:cs="Calibri"/>
          <w:b/>
          <w:bCs/>
          <w:color w:val="C00000"/>
          <w:lang w:eastAsia="it-IT"/>
        </w:rPr>
      </w:pPr>
    </w:p>
    <w:tbl>
      <w:tblPr>
        <w:tblStyle w:val="Grigliatabell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3260"/>
      </w:tblGrid>
      <w:tr w:rsidR="00D50688" w14:paraId="227D8AB0" w14:textId="77777777" w:rsidTr="00CF748D">
        <w:tc>
          <w:tcPr>
            <w:tcW w:w="3686" w:type="dxa"/>
          </w:tcPr>
          <w:p w14:paraId="5E0A1D0F" w14:textId="66367D17" w:rsidR="00D50688" w:rsidRDefault="00D50688" w:rsidP="00D50688">
            <w:pPr>
              <w:spacing w:line="276" w:lineRule="auto"/>
              <w:rPr>
                <w:lang w:eastAsia="it-IT"/>
              </w:rPr>
            </w:pPr>
            <w:r w:rsidRPr="00EE073E">
              <w:rPr>
                <w:rFonts w:ascii="Calibri" w:eastAsia="Times New Roman" w:hAnsi="Calibri" w:cs="Calibri"/>
                <w:b/>
                <w:bCs/>
                <w:color w:val="000000"/>
                <w:bdr w:val="none" w:sz="0" w:space="0" w:color="auto" w:frame="1"/>
                <w:lang w:eastAsia="it-IT"/>
              </w:rPr>
              <w:t>FABRIZIO GIFUNI</w:t>
            </w:r>
            <w:r w:rsidRPr="00EE073E">
              <w:rPr>
                <w:rFonts w:ascii="Calibri" w:eastAsia="Times New Roman" w:hAnsi="Calibri" w:cs="Calibri"/>
                <w:color w:val="000000"/>
                <w:lang w:eastAsia="it-IT"/>
              </w:rPr>
              <w:t xml:space="preserve">                            </w:t>
            </w:r>
          </w:p>
        </w:tc>
        <w:tc>
          <w:tcPr>
            <w:tcW w:w="3260" w:type="dxa"/>
          </w:tcPr>
          <w:p w14:paraId="4509C2A8" w14:textId="28131ADB" w:rsidR="00D50688" w:rsidRPr="00D50688" w:rsidRDefault="00D50688" w:rsidP="00D50688">
            <w:pPr>
              <w:shd w:val="clear" w:color="auto" w:fill="FFFFFF"/>
              <w:spacing w:line="276" w:lineRule="auto"/>
              <w:rPr>
                <w:rFonts w:ascii="Calibri" w:eastAsia="Times New Roman" w:hAnsi="Calibri" w:cs="Calibri"/>
                <w:color w:val="000000"/>
                <w:lang w:eastAsia="it-IT"/>
              </w:rPr>
            </w:pPr>
            <w:r w:rsidRPr="00EE073E">
              <w:rPr>
                <w:rFonts w:ascii="Calibri" w:eastAsia="Times New Roman" w:hAnsi="Calibri" w:cs="Calibri"/>
                <w:color w:val="000000"/>
                <w:lang w:eastAsia="it-IT"/>
              </w:rPr>
              <w:t>ALDO MORO</w:t>
            </w:r>
          </w:p>
        </w:tc>
      </w:tr>
      <w:tr w:rsidR="00D50688" w14:paraId="6B290284" w14:textId="77777777" w:rsidTr="00CF748D">
        <w:tc>
          <w:tcPr>
            <w:tcW w:w="3686" w:type="dxa"/>
          </w:tcPr>
          <w:p w14:paraId="453E4BBE" w14:textId="44E036A1" w:rsidR="00D50688" w:rsidRPr="00D50688" w:rsidRDefault="00D50688" w:rsidP="00D50688">
            <w:pPr>
              <w:shd w:val="clear" w:color="auto" w:fill="FFFFFF"/>
              <w:spacing w:line="276" w:lineRule="auto"/>
              <w:rPr>
                <w:rFonts w:ascii="Calibri" w:eastAsia="Times New Roman" w:hAnsi="Calibri" w:cs="Calibri"/>
                <w:color w:val="000000"/>
                <w:lang w:eastAsia="it-IT"/>
              </w:rPr>
            </w:pPr>
            <w:r w:rsidRPr="00EE073E">
              <w:rPr>
                <w:rFonts w:ascii="Calibri" w:eastAsia="Times New Roman" w:hAnsi="Calibri" w:cs="Calibri"/>
                <w:b/>
                <w:bCs/>
                <w:color w:val="000000"/>
                <w:bdr w:val="none" w:sz="0" w:space="0" w:color="auto" w:frame="1"/>
                <w:lang w:eastAsia="it-IT"/>
              </w:rPr>
              <w:t>MARGHERITA BUY</w:t>
            </w:r>
            <w:r w:rsidRPr="00EE073E">
              <w:rPr>
                <w:rFonts w:ascii="Calibri" w:eastAsia="Times New Roman" w:hAnsi="Calibri" w:cs="Calibri"/>
                <w:color w:val="000000"/>
                <w:lang w:eastAsia="it-IT"/>
              </w:rPr>
              <w:t xml:space="preserve">                         </w:t>
            </w:r>
          </w:p>
        </w:tc>
        <w:tc>
          <w:tcPr>
            <w:tcW w:w="3260" w:type="dxa"/>
          </w:tcPr>
          <w:p w14:paraId="01EC8EA5" w14:textId="041DBE23" w:rsidR="00D50688" w:rsidRDefault="00D50688" w:rsidP="00D50688">
            <w:pPr>
              <w:spacing w:line="276" w:lineRule="auto"/>
              <w:rPr>
                <w:lang w:eastAsia="it-IT"/>
              </w:rPr>
            </w:pPr>
            <w:r w:rsidRPr="00EE073E">
              <w:rPr>
                <w:rFonts w:ascii="Calibri" w:eastAsia="Times New Roman" w:hAnsi="Calibri" w:cs="Calibri"/>
                <w:color w:val="000000"/>
                <w:lang w:eastAsia="it-IT"/>
              </w:rPr>
              <w:t>ELEONORA CHIAVARELLI</w:t>
            </w:r>
          </w:p>
        </w:tc>
      </w:tr>
      <w:tr w:rsidR="00D50688" w14:paraId="3E725D98" w14:textId="77777777" w:rsidTr="00CF748D">
        <w:tc>
          <w:tcPr>
            <w:tcW w:w="3686" w:type="dxa"/>
          </w:tcPr>
          <w:p w14:paraId="61863EC6" w14:textId="665A8487" w:rsidR="00D50688" w:rsidRPr="00D50688" w:rsidRDefault="00D50688" w:rsidP="00D50688">
            <w:pPr>
              <w:shd w:val="clear" w:color="auto" w:fill="FFFFFF"/>
              <w:spacing w:line="276" w:lineRule="auto"/>
              <w:rPr>
                <w:rFonts w:ascii="Calibri" w:eastAsia="Times New Roman" w:hAnsi="Calibri" w:cs="Calibri"/>
                <w:color w:val="000000"/>
                <w:lang w:eastAsia="it-IT"/>
              </w:rPr>
            </w:pPr>
            <w:r w:rsidRPr="00EE073E">
              <w:rPr>
                <w:rFonts w:ascii="Calibri" w:eastAsia="Times New Roman" w:hAnsi="Calibri" w:cs="Calibri"/>
                <w:b/>
                <w:bCs/>
                <w:color w:val="000000"/>
                <w:bdr w:val="none" w:sz="0" w:space="0" w:color="auto" w:frame="1"/>
                <w:lang w:eastAsia="it-IT"/>
              </w:rPr>
              <w:t>TONI SERVILLO</w:t>
            </w:r>
            <w:r w:rsidRPr="00EE073E">
              <w:rPr>
                <w:rFonts w:ascii="Calibri" w:eastAsia="Times New Roman" w:hAnsi="Calibri" w:cs="Calibri"/>
                <w:color w:val="000000"/>
                <w:lang w:eastAsia="it-IT"/>
              </w:rPr>
              <w:t xml:space="preserve">                                </w:t>
            </w:r>
          </w:p>
        </w:tc>
        <w:tc>
          <w:tcPr>
            <w:tcW w:w="3260" w:type="dxa"/>
          </w:tcPr>
          <w:p w14:paraId="76232C96" w14:textId="0F9D1C96" w:rsidR="00D50688" w:rsidRDefault="00D50688" w:rsidP="00D50688">
            <w:pPr>
              <w:spacing w:line="276" w:lineRule="auto"/>
              <w:rPr>
                <w:lang w:eastAsia="it-IT"/>
              </w:rPr>
            </w:pPr>
            <w:r w:rsidRPr="00EE073E">
              <w:rPr>
                <w:rFonts w:ascii="Calibri" w:eastAsia="Times New Roman" w:hAnsi="Calibri" w:cs="Calibri"/>
                <w:color w:val="000000"/>
                <w:lang w:eastAsia="it-IT"/>
              </w:rPr>
              <w:t>PAOLO VI</w:t>
            </w:r>
          </w:p>
        </w:tc>
      </w:tr>
      <w:tr w:rsidR="00D50688" w14:paraId="4B2DA3DA" w14:textId="77777777" w:rsidTr="00CF748D">
        <w:tc>
          <w:tcPr>
            <w:tcW w:w="3686" w:type="dxa"/>
          </w:tcPr>
          <w:p w14:paraId="72BC28E3" w14:textId="1B7BF5DE" w:rsidR="00D50688" w:rsidRPr="00D50688" w:rsidRDefault="00D50688" w:rsidP="00D50688">
            <w:pPr>
              <w:shd w:val="clear" w:color="auto" w:fill="FFFFFF"/>
              <w:spacing w:line="276" w:lineRule="auto"/>
              <w:rPr>
                <w:rFonts w:ascii="Calibri" w:eastAsia="Times New Roman" w:hAnsi="Calibri" w:cs="Calibri"/>
                <w:color w:val="000000"/>
                <w:lang w:eastAsia="it-IT"/>
              </w:rPr>
            </w:pPr>
            <w:r w:rsidRPr="00EE073E">
              <w:rPr>
                <w:rFonts w:ascii="Calibri" w:eastAsia="Times New Roman" w:hAnsi="Calibri" w:cs="Calibri"/>
                <w:b/>
                <w:bCs/>
                <w:color w:val="000000"/>
                <w:bdr w:val="none" w:sz="0" w:space="0" w:color="auto" w:frame="1"/>
                <w:lang w:eastAsia="it-IT"/>
              </w:rPr>
              <w:t>FAUSTO RUSSO ALESI</w:t>
            </w:r>
            <w:r w:rsidRPr="00EE073E">
              <w:rPr>
                <w:rFonts w:ascii="Calibri" w:eastAsia="Times New Roman" w:hAnsi="Calibri" w:cs="Calibri"/>
                <w:color w:val="000000"/>
                <w:lang w:eastAsia="it-IT"/>
              </w:rPr>
              <w:t xml:space="preserve">                    </w:t>
            </w:r>
          </w:p>
        </w:tc>
        <w:tc>
          <w:tcPr>
            <w:tcW w:w="3260" w:type="dxa"/>
          </w:tcPr>
          <w:p w14:paraId="37797FEE" w14:textId="66A1F67A" w:rsidR="00D50688" w:rsidRDefault="00D50688" w:rsidP="00D50688">
            <w:pPr>
              <w:spacing w:line="276" w:lineRule="auto"/>
              <w:rPr>
                <w:lang w:eastAsia="it-IT"/>
              </w:rPr>
            </w:pPr>
            <w:r w:rsidRPr="00EE073E">
              <w:rPr>
                <w:rFonts w:ascii="Calibri" w:eastAsia="Times New Roman" w:hAnsi="Calibri" w:cs="Calibri"/>
                <w:color w:val="000000"/>
                <w:lang w:eastAsia="it-IT"/>
              </w:rPr>
              <w:t>FRANCESCO COSSIGA</w:t>
            </w:r>
          </w:p>
        </w:tc>
      </w:tr>
      <w:tr w:rsidR="00D50688" w14:paraId="68574DD4" w14:textId="77777777" w:rsidTr="00CF748D">
        <w:tc>
          <w:tcPr>
            <w:tcW w:w="3686" w:type="dxa"/>
          </w:tcPr>
          <w:p w14:paraId="028444A6" w14:textId="242CF8FE" w:rsidR="00D50688" w:rsidRPr="00D50688" w:rsidRDefault="00D50688" w:rsidP="00D50688">
            <w:pPr>
              <w:shd w:val="clear" w:color="auto" w:fill="FFFFFF"/>
              <w:spacing w:line="276" w:lineRule="auto"/>
              <w:rPr>
                <w:rFonts w:ascii="Calibri" w:eastAsia="Times New Roman" w:hAnsi="Calibri" w:cs="Calibri"/>
                <w:color w:val="000000"/>
                <w:lang w:eastAsia="it-IT"/>
              </w:rPr>
            </w:pPr>
            <w:r w:rsidRPr="00EE073E">
              <w:rPr>
                <w:rFonts w:ascii="Calibri" w:eastAsia="Times New Roman" w:hAnsi="Calibri" w:cs="Calibri"/>
                <w:b/>
                <w:bCs/>
                <w:color w:val="000000"/>
                <w:bdr w:val="none" w:sz="0" w:space="0" w:color="auto" w:frame="1"/>
                <w:lang w:eastAsia="it-IT"/>
              </w:rPr>
              <w:t>GABRIEL MONTESI</w:t>
            </w:r>
            <w:r w:rsidRPr="00EE073E">
              <w:rPr>
                <w:rFonts w:ascii="Calibri" w:eastAsia="Times New Roman" w:hAnsi="Calibri" w:cs="Calibri"/>
                <w:color w:val="000000"/>
                <w:lang w:eastAsia="it-IT"/>
              </w:rPr>
              <w:t xml:space="preserve">                         </w:t>
            </w:r>
          </w:p>
        </w:tc>
        <w:tc>
          <w:tcPr>
            <w:tcW w:w="3260" w:type="dxa"/>
          </w:tcPr>
          <w:p w14:paraId="274A4C21" w14:textId="4386F3A4" w:rsidR="00D50688" w:rsidRDefault="00D50688" w:rsidP="00D50688">
            <w:pPr>
              <w:spacing w:line="276" w:lineRule="auto"/>
              <w:rPr>
                <w:lang w:eastAsia="it-IT"/>
              </w:rPr>
            </w:pPr>
            <w:r w:rsidRPr="00EE073E">
              <w:rPr>
                <w:rFonts w:ascii="Calibri" w:eastAsia="Times New Roman" w:hAnsi="Calibri" w:cs="Calibri"/>
                <w:color w:val="000000"/>
                <w:lang w:eastAsia="it-IT"/>
              </w:rPr>
              <w:t>VALERIO MORUCCI</w:t>
            </w:r>
          </w:p>
        </w:tc>
      </w:tr>
      <w:tr w:rsidR="00D50688" w14:paraId="673D435D" w14:textId="77777777" w:rsidTr="00CF748D">
        <w:tc>
          <w:tcPr>
            <w:tcW w:w="3686" w:type="dxa"/>
          </w:tcPr>
          <w:p w14:paraId="2BA09068" w14:textId="5F357627" w:rsidR="00D50688" w:rsidRPr="00D50688" w:rsidRDefault="00D50688" w:rsidP="00D50688">
            <w:pPr>
              <w:shd w:val="clear" w:color="auto" w:fill="FFFFFF"/>
              <w:spacing w:line="276" w:lineRule="auto"/>
              <w:rPr>
                <w:rFonts w:ascii="Calibri" w:eastAsia="Times New Roman" w:hAnsi="Calibri" w:cs="Calibri"/>
                <w:color w:val="000000"/>
                <w:lang w:eastAsia="it-IT"/>
              </w:rPr>
            </w:pPr>
            <w:r w:rsidRPr="00EE073E">
              <w:rPr>
                <w:rFonts w:ascii="Calibri" w:eastAsia="Times New Roman" w:hAnsi="Calibri" w:cs="Calibri"/>
                <w:b/>
                <w:bCs/>
                <w:color w:val="000000"/>
                <w:bdr w:val="none" w:sz="0" w:space="0" w:color="auto" w:frame="1"/>
                <w:lang w:eastAsia="it-IT"/>
              </w:rPr>
              <w:t>DANIELA MARRA</w:t>
            </w:r>
            <w:r w:rsidRPr="00EE073E">
              <w:rPr>
                <w:rFonts w:ascii="Calibri" w:eastAsia="Times New Roman" w:hAnsi="Calibri" w:cs="Calibri"/>
                <w:color w:val="000000"/>
                <w:lang w:eastAsia="it-IT"/>
              </w:rPr>
              <w:t xml:space="preserve">                            </w:t>
            </w:r>
          </w:p>
        </w:tc>
        <w:tc>
          <w:tcPr>
            <w:tcW w:w="3260" w:type="dxa"/>
          </w:tcPr>
          <w:p w14:paraId="49D0B85A" w14:textId="78AA95A0" w:rsidR="00D50688" w:rsidRDefault="00D50688" w:rsidP="00D50688">
            <w:pPr>
              <w:spacing w:line="276" w:lineRule="auto"/>
              <w:rPr>
                <w:lang w:eastAsia="it-IT"/>
              </w:rPr>
            </w:pPr>
            <w:r w:rsidRPr="00EE073E">
              <w:rPr>
                <w:rFonts w:ascii="Calibri" w:eastAsia="Times New Roman" w:hAnsi="Calibri" w:cs="Calibri"/>
                <w:color w:val="000000"/>
                <w:lang w:eastAsia="it-IT"/>
              </w:rPr>
              <w:t>ADRIANA FARANDA</w:t>
            </w:r>
          </w:p>
        </w:tc>
      </w:tr>
      <w:tr w:rsidR="00D50688" w14:paraId="596437B0" w14:textId="77777777" w:rsidTr="00CF748D">
        <w:tc>
          <w:tcPr>
            <w:tcW w:w="3686" w:type="dxa"/>
          </w:tcPr>
          <w:p w14:paraId="76D5C0CE" w14:textId="1E916343" w:rsidR="00D50688" w:rsidRPr="00D50688" w:rsidRDefault="00D50688" w:rsidP="00D50688">
            <w:pPr>
              <w:widowControl w:val="0"/>
              <w:autoSpaceDE w:val="0"/>
              <w:autoSpaceDN w:val="0"/>
              <w:adjustRightInd w:val="0"/>
              <w:spacing w:line="276" w:lineRule="auto"/>
              <w:rPr>
                <w:rFonts w:ascii="Calibri" w:hAnsi="Calibri" w:cs="Calibri"/>
                <w:bCs/>
              </w:rPr>
            </w:pPr>
            <w:r w:rsidRPr="00EE073E">
              <w:rPr>
                <w:rFonts w:ascii="Calibri" w:hAnsi="Calibri" w:cs="Calibri"/>
                <w:b/>
              </w:rPr>
              <w:t>PAOLO PIEROBON</w:t>
            </w:r>
            <w:r w:rsidRPr="00EE073E">
              <w:rPr>
                <w:rFonts w:ascii="Calibri" w:hAnsi="Calibri" w:cs="Calibri"/>
                <w:bCs/>
              </w:rPr>
              <w:t xml:space="preserve">                          </w:t>
            </w:r>
          </w:p>
        </w:tc>
        <w:tc>
          <w:tcPr>
            <w:tcW w:w="3260" w:type="dxa"/>
          </w:tcPr>
          <w:p w14:paraId="01529D2B" w14:textId="306BAD62" w:rsidR="00D50688" w:rsidRDefault="00D50688" w:rsidP="00D50688">
            <w:pPr>
              <w:spacing w:line="276" w:lineRule="auto"/>
              <w:rPr>
                <w:lang w:eastAsia="it-IT"/>
              </w:rPr>
            </w:pPr>
            <w:r w:rsidRPr="00EE073E">
              <w:rPr>
                <w:rFonts w:ascii="Calibri" w:hAnsi="Calibri" w:cs="Calibri"/>
                <w:bCs/>
              </w:rPr>
              <w:t>CESARE CURIONI</w:t>
            </w:r>
          </w:p>
        </w:tc>
      </w:tr>
      <w:tr w:rsidR="00D50688" w14:paraId="3A032F98" w14:textId="77777777" w:rsidTr="00CF748D">
        <w:tc>
          <w:tcPr>
            <w:tcW w:w="3686" w:type="dxa"/>
          </w:tcPr>
          <w:p w14:paraId="251F8D91" w14:textId="030BDD46" w:rsidR="00D50688" w:rsidRPr="00D50688" w:rsidRDefault="00D50688" w:rsidP="00D50688">
            <w:pPr>
              <w:widowControl w:val="0"/>
              <w:autoSpaceDE w:val="0"/>
              <w:autoSpaceDN w:val="0"/>
              <w:adjustRightInd w:val="0"/>
              <w:spacing w:line="276" w:lineRule="auto"/>
              <w:rPr>
                <w:rFonts w:ascii="Calibri" w:hAnsi="Calibri" w:cs="Calibri"/>
                <w:bCs/>
              </w:rPr>
            </w:pPr>
            <w:r w:rsidRPr="00EE073E">
              <w:rPr>
                <w:rFonts w:ascii="Calibri" w:hAnsi="Calibri" w:cs="Calibri"/>
                <w:b/>
              </w:rPr>
              <w:t>FABRIZIO CONTRI</w:t>
            </w:r>
            <w:r w:rsidRPr="00EE073E">
              <w:rPr>
                <w:rFonts w:ascii="Calibri" w:hAnsi="Calibri" w:cs="Calibri"/>
                <w:bCs/>
              </w:rPr>
              <w:t xml:space="preserve">                           </w:t>
            </w:r>
          </w:p>
        </w:tc>
        <w:tc>
          <w:tcPr>
            <w:tcW w:w="3260" w:type="dxa"/>
          </w:tcPr>
          <w:p w14:paraId="4686BCBB" w14:textId="238021A0" w:rsidR="00D50688" w:rsidRDefault="00D50688" w:rsidP="00D50688">
            <w:pPr>
              <w:spacing w:line="276" w:lineRule="auto"/>
              <w:rPr>
                <w:lang w:eastAsia="it-IT"/>
              </w:rPr>
            </w:pPr>
            <w:r w:rsidRPr="00EE073E">
              <w:rPr>
                <w:rFonts w:ascii="Calibri" w:hAnsi="Calibri" w:cs="Calibri"/>
                <w:bCs/>
              </w:rPr>
              <w:t>GIULIO ANDREOTTI</w:t>
            </w:r>
          </w:p>
        </w:tc>
      </w:tr>
      <w:tr w:rsidR="00D50688" w14:paraId="79DD2E05" w14:textId="77777777" w:rsidTr="00CF748D">
        <w:tc>
          <w:tcPr>
            <w:tcW w:w="3686" w:type="dxa"/>
          </w:tcPr>
          <w:p w14:paraId="20388C60" w14:textId="5A51E04A" w:rsidR="00D50688" w:rsidRPr="00D50688" w:rsidRDefault="00D50688" w:rsidP="00D50688">
            <w:pPr>
              <w:widowControl w:val="0"/>
              <w:autoSpaceDE w:val="0"/>
              <w:autoSpaceDN w:val="0"/>
              <w:adjustRightInd w:val="0"/>
              <w:spacing w:line="276" w:lineRule="auto"/>
              <w:rPr>
                <w:rFonts w:ascii="Calibri" w:hAnsi="Calibri" w:cs="Calibri"/>
                <w:bCs/>
              </w:rPr>
            </w:pPr>
            <w:r w:rsidRPr="00EE073E">
              <w:rPr>
                <w:rFonts w:ascii="Calibri" w:hAnsi="Calibri" w:cs="Calibri"/>
                <w:b/>
              </w:rPr>
              <w:t>PIER GIORGIO BELLOCCHIO</w:t>
            </w:r>
            <w:r w:rsidRPr="00EE073E">
              <w:rPr>
                <w:rFonts w:ascii="Calibri" w:hAnsi="Calibri" w:cs="Calibri"/>
                <w:bCs/>
              </w:rPr>
              <w:t xml:space="preserve">          </w:t>
            </w:r>
          </w:p>
        </w:tc>
        <w:tc>
          <w:tcPr>
            <w:tcW w:w="3260" w:type="dxa"/>
          </w:tcPr>
          <w:p w14:paraId="346DF859" w14:textId="3860236E" w:rsidR="00D50688" w:rsidRDefault="00D50688" w:rsidP="00D50688">
            <w:pPr>
              <w:spacing w:line="276" w:lineRule="auto"/>
              <w:rPr>
                <w:lang w:eastAsia="it-IT"/>
              </w:rPr>
            </w:pPr>
            <w:r w:rsidRPr="00EE073E">
              <w:rPr>
                <w:rFonts w:ascii="Calibri" w:hAnsi="Calibri" w:cs="Calibri"/>
                <w:bCs/>
              </w:rPr>
              <w:t>DOMENICO SPINELLA</w:t>
            </w:r>
          </w:p>
        </w:tc>
      </w:tr>
      <w:tr w:rsidR="00D50688" w14:paraId="6D718EC4" w14:textId="77777777" w:rsidTr="00CF748D">
        <w:tc>
          <w:tcPr>
            <w:tcW w:w="3686" w:type="dxa"/>
          </w:tcPr>
          <w:p w14:paraId="5DA90222" w14:textId="32F38831" w:rsidR="00D50688" w:rsidRPr="00D50688" w:rsidRDefault="00D50688" w:rsidP="00D50688">
            <w:pPr>
              <w:widowControl w:val="0"/>
              <w:autoSpaceDE w:val="0"/>
              <w:autoSpaceDN w:val="0"/>
              <w:adjustRightInd w:val="0"/>
              <w:spacing w:line="276" w:lineRule="auto"/>
              <w:rPr>
                <w:rFonts w:ascii="Calibri" w:hAnsi="Calibri" w:cs="Calibri"/>
                <w:bCs/>
              </w:rPr>
            </w:pPr>
            <w:r w:rsidRPr="00EE073E">
              <w:rPr>
                <w:rFonts w:ascii="Calibri" w:hAnsi="Calibri" w:cs="Calibri"/>
                <w:b/>
              </w:rPr>
              <w:t>ANTONIO PIOVANELLI</w:t>
            </w:r>
            <w:r w:rsidRPr="00EE073E">
              <w:rPr>
                <w:rFonts w:ascii="Calibri" w:hAnsi="Calibri" w:cs="Calibri"/>
                <w:bCs/>
              </w:rPr>
              <w:t xml:space="preserve">                   </w:t>
            </w:r>
          </w:p>
        </w:tc>
        <w:tc>
          <w:tcPr>
            <w:tcW w:w="3260" w:type="dxa"/>
          </w:tcPr>
          <w:p w14:paraId="37C3CBE3" w14:textId="62E48A15" w:rsidR="00D50688" w:rsidRDefault="00D50688" w:rsidP="00D50688">
            <w:pPr>
              <w:spacing w:line="276" w:lineRule="auto"/>
              <w:rPr>
                <w:lang w:eastAsia="it-IT"/>
              </w:rPr>
            </w:pPr>
            <w:r w:rsidRPr="00EE073E">
              <w:rPr>
                <w:rFonts w:ascii="Calibri" w:hAnsi="Calibri" w:cs="Calibri"/>
                <w:bCs/>
              </w:rPr>
              <w:t>DON PASQUALE MACCHI</w:t>
            </w:r>
          </w:p>
        </w:tc>
      </w:tr>
      <w:tr w:rsidR="00D50688" w14:paraId="1B68327F" w14:textId="77777777" w:rsidTr="00CF748D">
        <w:tc>
          <w:tcPr>
            <w:tcW w:w="3686" w:type="dxa"/>
          </w:tcPr>
          <w:p w14:paraId="3F8FC885" w14:textId="0A110856" w:rsidR="00D50688" w:rsidRPr="00EE073E" w:rsidRDefault="00D50688" w:rsidP="00D50688">
            <w:pPr>
              <w:widowControl w:val="0"/>
              <w:autoSpaceDE w:val="0"/>
              <w:autoSpaceDN w:val="0"/>
              <w:adjustRightInd w:val="0"/>
              <w:spacing w:line="276" w:lineRule="auto"/>
              <w:rPr>
                <w:rFonts w:ascii="Calibri" w:hAnsi="Calibri" w:cs="Calibri"/>
                <w:b/>
              </w:rPr>
            </w:pPr>
            <w:r w:rsidRPr="00EE073E">
              <w:rPr>
                <w:rFonts w:ascii="Calibri" w:hAnsi="Calibri" w:cs="Calibri"/>
                <w:b/>
              </w:rPr>
              <w:t>BRUNO CARIELLO</w:t>
            </w:r>
            <w:r w:rsidRPr="00EE073E">
              <w:rPr>
                <w:rFonts w:ascii="Calibri" w:hAnsi="Calibri" w:cs="Calibri"/>
                <w:bCs/>
              </w:rPr>
              <w:t xml:space="preserve">                           </w:t>
            </w:r>
          </w:p>
        </w:tc>
        <w:tc>
          <w:tcPr>
            <w:tcW w:w="3260" w:type="dxa"/>
          </w:tcPr>
          <w:p w14:paraId="0A0C781A" w14:textId="13DE59E9" w:rsidR="00D50688" w:rsidRPr="00EE073E" w:rsidRDefault="00D50688" w:rsidP="00D50688">
            <w:pPr>
              <w:widowControl w:val="0"/>
              <w:autoSpaceDE w:val="0"/>
              <w:autoSpaceDN w:val="0"/>
              <w:adjustRightInd w:val="0"/>
              <w:spacing w:line="276" w:lineRule="auto"/>
              <w:rPr>
                <w:rFonts w:ascii="Calibri" w:hAnsi="Calibri" w:cs="Calibri"/>
                <w:bCs/>
              </w:rPr>
            </w:pPr>
            <w:r w:rsidRPr="00EE073E">
              <w:rPr>
                <w:rFonts w:ascii="Calibri" w:hAnsi="Calibri" w:cs="Calibri"/>
                <w:bCs/>
              </w:rPr>
              <w:t>PRETE SANTA CHIARA</w:t>
            </w:r>
          </w:p>
        </w:tc>
      </w:tr>
      <w:tr w:rsidR="00D50688" w14:paraId="5D8CEC78" w14:textId="77777777" w:rsidTr="00CF748D">
        <w:tc>
          <w:tcPr>
            <w:tcW w:w="3686" w:type="dxa"/>
          </w:tcPr>
          <w:p w14:paraId="6D352477" w14:textId="4A911B1C" w:rsidR="00D50688" w:rsidRPr="00D50688" w:rsidRDefault="00D50688" w:rsidP="00D50688">
            <w:pPr>
              <w:widowControl w:val="0"/>
              <w:autoSpaceDE w:val="0"/>
              <w:autoSpaceDN w:val="0"/>
              <w:adjustRightInd w:val="0"/>
              <w:spacing w:line="276" w:lineRule="auto"/>
              <w:rPr>
                <w:rFonts w:ascii="Calibri" w:hAnsi="Calibri" w:cs="Calibri"/>
                <w:bCs/>
              </w:rPr>
            </w:pPr>
            <w:r w:rsidRPr="00EE073E">
              <w:rPr>
                <w:rFonts w:ascii="Calibri" w:hAnsi="Calibri" w:cs="Calibri"/>
                <w:b/>
              </w:rPr>
              <w:t>GIGIO ALBERTI</w:t>
            </w:r>
            <w:r w:rsidRPr="00EE073E">
              <w:rPr>
                <w:rFonts w:ascii="Calibri" w:hAnsi="Calibri" w:cs="Calibri"/>
                <w:bCs/>
              </w:rPr>
              <w:t xml:space="preserve">                                </w:t>
            </w:r>
          </w:p>
        </w:tc>
        <w:tc>
          <w:tcPr>
            <w:tcW w:w="3260" w:type="dxa"/>
          </w:tcPr>
          <w:p w14:paraId="2AC4DE32" w14:textId="4A825BE5" w:rsidR="00D50688" w:rsidRPr="00EE073E" w:rsidRDefault="00D50688" w:rsidP="00D50688">
            <w:pPr>
              <w:spacing w:line="276" w:lineRule="auto"/>
              <w:rPr>
                <w:rFonts w:ascii="Calibri" w:hAnsi="Calibri" w:cs="Calibri"/>
                <w:bCs/>
              </w:rPr>
            </w:pPr>
            <w:r w:rsidRPr="00EE073E">
              <w:rPr>
                <w:rFonts w:ascii="Calibri" w:hAnsi="Calibri" w:cs="Calibri"/>
                <w:bCs/>
              </w:rPr>
              <w:t>BENIGNO ZACCAGNINI</w:t>
            </w:r>
          </w:p>
        </w:tc>
      </w:tr>
      <w:tr w:rsidR="00D50688" w14:paraId="27BA0C59" w14:textId="77777777" w:rsidTr="00CF748D">
        <w:tc>
          <w:tcPr>
            <w:tcW w:w="3686" w:type="dxa"/>
          </w:tcPr>
          <w:p w14:paraId="59C71777" w14:textId="191EF869" w:rsidR="00D50688" w:rsidRPr="00EE073E" w:rsidRDefault="00D50688" w:rsidP="00D50688">
            <w:pPr>
              <w:widowControl w:val="0"/>
              <w:autoSpaceDE w:val="0"/>
              <w:autoSpaceDN w:val="0"/>
              <w:adjustRightInd w:val="0"/>
              <w:spacing w:line="276" w:lineRule="auto"/>
              <w:rPr>
                <w:rFonts w:ascii="Calibri" w:hAnsi="Calibri" w:cs="Calibri"/>
                <w:b/>
              </w:rPr>
            </w:pPr>
            <w:r w:rsidRPr="00EE073E">
              <w:rPr>
                <w:rFonts w:ascii="Calibri" w:hAnsi="Calibri" w:cs="Calibri"/>
                <w:b/>
              </w:rPr>
              <w:t>LUCA LAZZARESCHI</w:t>
            </w:r>
            <w:r w:rsidRPr="00EE073E">
              <w:rPr>
                <w:rFonts w:ascii="Calibri" w:hAnsi="Calibri" w:cs="Calibri"/>
                <w:bCs/>
              </w:rPr>
              <w:t xml:space="preserve">                        </w:t>
            </w:r>
          </w:p>
        </w:tc>
        <w:tc>
          <w:tcPr>
            <w:tcW w:w="3260" w:type="dxa"/>
          </w:tcPr>
          <w:p w14:paraId="45DC190E" w14:textId="4CD5028A" w:rsidR="00D50688" w:rsidRPr="00EE073E" w:rsidRDefault="00D50688" w:rsidP="00D50688">
            <w:pPr>
              <w:widowControl w:val="0"/>
              <w:autoSpaceDE w:val="0"/>
              <w:autoSpaceDN w:val="0"/>
              <w:adjustRightInd w:val="0"/>
              <w:spacing w:line="276" w:lineRule="auto"/>
              <w:rPr>
                <w:rFonts w:ascii="Calibri" w:hAnsi="Calibri" w:cs="Calibri"/>
                <w:bCs/>
              </w:rPr>
            </w:pPr>
            <w:r w:rsidRPr="00EE073E">
              <w:rPr>
                <w:rFonts w:ascii="Calibri" w:hAnsi="Calibri" w:cs="Calibri"/>
                <w:bCs/>
              </w:rPr>
              <w:t>FRANCO FERRACUTI</w:t>
            </w:r>
          </w:p>
        </w:tc>
      </w:tr>
    </w:tbl>
    <w:p w14:paraId="33FDD759" w14:textId="77777777" w:rsidR="003136A3" w:rsidRDefault="003136A3">
      <w:pPr>
        <w:rPr>
          <w:rFonts w:ascii="Calibri" w:eastAsia="Times New Roman" w:hAnsi="Calibri" w:cs="Calibri"/>
          <w:b/>
          <w:bCs/>
          <w:color w:val="C00000"/>
          <w:bdr w:val="none" w:sz="0" w:space="0" w:color="auto" w:frame="1"/>
          <w:lang w:eastAsia="it-IT"/>
        </w:rPr>
      </w:pPr>
    </w:p>
    <w:p w14:paraId="7A1304E7" w14:textId="69B3347B" w:rsidR="003136A3" w:rsidRDefault="003136A3">
      <w:pPr>
        <w:rPr>
          <w:rFonts w:ascii="Calibri" w:eastAsia="Times New Roman" w:hAnsi="Calibri" w:cs="Calibri"/>
          <w:b/>
          <w:bCs/>
          <w:color w:val="C00000"/>
          <w:bdr w:val="none" w:sz="0" w:space="0" w:color="auto" w:frame="1"/>
          <w:lang w:eastAsia="it-IT"/>
        </w:rPr>
      </w:pPr>
      <w:r>
        <w:rPr>
          <w:rFonts w:ascii="Calibri" w:eastAsia="Times New Roman" w:hAnsi="Calibri" w:cs="Calibri"/>
          <w:b/>
          <w:bCs/>
          <w:color w:val="C00000"/>
          <w:bdr w:val="none" w:sz="0" w:space="0" w:color="auto" w:frame="1"/>
          <w:lang w:eastAsia="it-IT"/>
        </w:rPr>
        <w:br w:type="page"/>
      </w:r>
    </w:p>
    <w:p w14:paraId="29D66E29" w14:textId="77777777" w:rsidR="00D90AEE" w:rsidRPr="002F2D5A" w:rsidRDefault="00D90AEE" w:rsidP="00BE2DB9">
      <w:pPr>
        <w:shd w:val="clear" w:color="auto" w:fill="FFFFFF"/>
        <w:spacing w:line="288" w:lineRule="auto"/>
        <w:ind w:left="567" w:right="567"/>
        <w:jc w:val="both"/>
        <w:rPr>
          <w:rFonts w:ascii="Calibri" w:eastAsia="Times New Roman" w:hAnsi="Calibri" w:cs="Calibri"/>
          <w:b/>
          <w:bCs/>
          <w:sz w:val="28"/>
          <w:szCs w:val="28"/>
          <w:bdr w:val="none" w:sz="0" w:space="0" w:color="auto" w:frame="1"/>
          <w:lang w:eastAsia="it-IT"/>
        </w:rPr>
      </w:pPr>
    </w:p>
    <w:p w14:paraId="7BAC351B" w14:textId="77777777" w:rsidR="00D90AEE" w:rsidRPr="002F2D5A" w:rsidRDefault="00D90AEE" w:rsidP="00BE2DB9">
      <w:pPr>
        <w:shd w:val="clear" w:color="auto" w:fill="FFFFFF"/>
        <w:spacing w:line="288" w:lineRule="auto"/>
        <w:ind w:left="567" w:right="567"/>
        <w:jc w:val="both"/>
        <w:rPr>
          <w:rFonts w:ascii="Calibri" w:eastAsia="Times New Roman" w:hAnsi="Calibri" w:cs="Calibri"/>
          <w:b/>
          <w:bCs/>
          <w:sz w:val="28"/>
          <w:szCs w:val="28"/>
          <w:bdr w:val="none" w:sz="0" w:space="0" w:color="auto" w:frame="1"/>
          <w:lang w:eastAsia="it-IT"/>
        </w:rPr>
      </w:pPr>
    </w:p>
    <w:p w14:paraId="6F49C95E" w14:textId="77777777" w:rsidR="00485695" w:rsidRDefault="00485695" w:rsidP="00391ED4">
      <w:pPr>
        <w:shd w:val="clear" w:color="auto" w:fill="FFFFFF"/>
        <w:spacing w:line="288" w:lineRule="auto"/>
        <w:ind w:left="567" w:right="567"/>
        <w:jc w:val="both"/>
        <w:rPr>
          <w:rFonts w:ascii="Calibri" w:eastAsia="Times New Roman" w:hAnsi="Calibri" w:cs="Calibri"/>
          <w:b/>
          <w:bCs/>
          <w:color w:val="C00000"/>
          <w:sz w:val="28"/>
          <w:szCs w:val="28"/>
          <w:bdr w:val="none" w:sz="0" w:space="0" w:color="auto" w:frame="1"/>
          <w:lang w:eastAsia="it-IT"/>
        </w:rPr>
      </w:pPr>
    </w:p>
    <w:p w14:paraId="20452212" w14:textId="4432E361" w:rsidR="002F2D5A" w:rsidRPr="00D92403" w:rsidRDefault="00D90AEE" w:rsidP="00391ED4">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D92403">
        <w:rPr>
          <w:rFonts w:ascii="Calibri" w:eastAsia="Times New Roman" w:hAnsi="Calibri" w:cs="Calibri"/>
          <w:b/>
          <w:bCs/>
          <w:color w:val="8A0000"/>
          <w:sz w:val="28"/>
          <w:szCs w:val="28"/>
          <w:bdr w:val="none" w:sz="0" w:space="0" w:color="auto" w:frame="1"/>
          <w:lang w:eastAsia="it-IT"/>
        </w:rPr>
        <w:t xml:space="preserve">ESTERNO </w:t>
      </w:r>
      <w:r w:rsidR="00046046" w:rsidRPr="00D92403">
        <w:rPr>
          <w:rFonts w:ascii="Calibri" w:eastAsia="Times New Roman" w:hAnsi="Calibri" w:cs="Calibri"/>
          <w:b/>
          <w:bCs/>
          <w:color w:val="8A0000"/>
          <w:sz w:val="28"/>
          <w:szCs w:val="28"/>
          <w:bdr w:val="none" w:sz="0" w:space="0" w:color="auto" w:frame="1"/>
          <w:lang w:eastAsia="it-IT"/>
        </w:rPr>
        <w:t xml:space="preserve">NOTTE </w:t>
      </w:r>
    </w:p>
    <w:p w14:paraId="76E6E677" w14:textId="77777777" w:rsidR="00391ED4" w:rsidRPr="00617B98" w:rsidRDefault="00391ED4" w:rsidP="00391ED4">
      <w:pPr>
        <w:shd w:val="clear" w:color="auto" w:fill="FFFFFF"/>
        <w:spacing w:line="288" w:lineRule="auto"/>
        <w:ind w:left="567" w:right="567"/>
        <w:jc w:val="both"/>
        <w:rPr>
          <w:rFonts w:ascii="Calibri" w:eastAsia="Times New Roman" w:hAnsi="Calibri" w:cs="Calibri"/>
          <w:color w:val="000000"/>
          <w:sz w:val="28"/>
          <w:szCs w:val="28"/>
          <w:lang w:eastAsia="it-IT"/>
        </w:rPr>
      </w:pPr>
    </w:p>
    <w:p w14:paraId="79000AE6" w14:textId="5F0A6B02" w:rsidR="00394A57" w:rsidRPr="00617B98" w:rsidRDefault="00394A57" w:rsidP="00802693">
      <w:pPr>
        <w:shd w:val="clear" w:color="auto" w:fill="FFFFFF"/>
        <w:spacing w:after="240" w:line="288" w:lineRule="auto"/>
        <w:ind w:left="567" w:right="567"/>
        <w:jc w:val="both"/>
        <w:rPr>
          <w:rFonts w:ascii="Calibri" w:eastAsia="Times New Roman" w:hAnsi="Calibri" w:cs="Calibri"/>
          <w:color w:val="000000"/>
          <w:sz w:val="28"/>
          <w:szCs w:val="28"/>
          <w:lang w:eastAsia="it-IT"/>
        </w:rPr>
      </w:pPr>
      <w:r w:rsidRPr="00617B98">
        <w:rPr>
          <w:rFonts w:ascii="Calibri" w:eastAsia="Times New Roman" w:hAnsi="Calibri" w:cs="Calibri"/>
          <w:color w:val="000000"/>
          <w:sz w:val="28"/>
          <w:szCs w:val="28"/>
          <w:lang w:eastAsia="it-IT"/>
        </w:rPr>
        <w:t xml:space="preserve">Dopo </w:t>
      </w:r>
      <w:r w:rsidRPr="00617B98">
        <w:rPr>
          <w:rFonts w:ascii="Calibri" w:eastAsia="Times New Roman" w:hAnsi="Calibri" w:cs="Calibri"/>
          <w:i/>
          <w:iCs/>
          <w:color w:val="000000"/>
          <w:sz w:val="28"/>
          <w:szCs w:val="28"/>
          <w:lang w:eastAsia="it-IT"/>
        </w:rPr>
        <w:t>Buongiorno notte</w:t>
      </w:r>
      <w:r w:rsidRPr="00617B98">
        <w:rPr>
          <w:rFonts w:ascii="Calibri" w:eastAsia="Times New Roman" w:hAnsi="Calibri" w:cs="Calibri"/>
          <w:color w:val="000000"/>
          <w:sz w:val="28"/>
          <w:szCs w:val="28"/>
          <w:lang w:eastAsia="it-IT"/>
        </w:rPr>
        <w:t xml:space="preserve"> Marco Bellocchio torna sul caso Moro sperimentando </w:t>
      </w:r>
      <w:r w:rsidR="006E0784" w:rsidRPr="00617B98">
        <w:rPr>
          <w:rFonts w:ascii="Calibri" w:eastAsia="Times New Roman" w:hAnsi="Calibri" w:cs="Calibri"/>
          <w:color w:val="000000"/>
          <w:sz w:val="28"/>
          <w:szCs w:val="28"/>
          <w:lang w:eastAsia="it-IT"/>
        </w:rPr>
        <w:t xml:space="preserve">per la prima volta </w:t>
      </w:r>
      <w:r w:rsidRPr="00617B98">
        <w:rPr>
          <w:rFonts w:ascii="Calibri" w:eastAsia="Times New Roman" w:hAnsi="Calibri" w:cs="Calibri"/>
          <w:color w:val="000000"/>
          <w:sz w:val="28"/>
          <w:szCs w:val="28"/>
          <w:lang w:eastAsia="it-IT"/>
        </w:rPr>
        <w:t xml:space="preserve">la serialità, una forma narrativa dall’ampio respiro </w:t>
      </w:r>
      <w:r w:rsidR="006E0784" w:rsidRPr="00617B98">
        <w:rPr>
          <w:rFonts w:ascii="Calibri" w:eastAsia="Times New Roman" w:hAnsi="Calibri" w:cs="Calibri"/>
          <w:color w:val="000000"/>
          <w:sz w:val="28"/>
          <w:szCs w:val="28"/>
          <w:lang w:eastAsia="it-IT"/>
        </w:rPr>
        <w:t>per</w:t>
      </w:r>
      <w:r w:rsidRPr="00617B98">
        <w:rPr>
          <w:rFonts w:ascii="Calibri" w:eastAsia="Times New Roman" w:hAnsi="Calibri" w:cs="Calibri"/>
          <w:color w:val="000000"/>
          <w:sz w:val="28"/>
          <w:szCs w:val="28"/>
          <w:lang w:eastAsia="it-IT"/>
        </w:rPr>
        <w:t xml:space="preserve"> affrontare la molteplicità dei punti di vista dei personaggi che di quella tragedia furono protagonisti e vittime</w:t>
      </w:r>
      <w:r w:rsidR="00C460C6">
        <w:rPr>
          <w:rFonts w:ascii="Calibri" w:eastAsia="Times New Roman" w:hAnsi="Calibri" w:cs="Calibri"/>
          <w:color w:val="000000"/>
          <w:sz w:val="28"/>
          <w:szCs w:val="28"/>
          <w:lang w:eastAsia="it-IT"/>
        </w:rPr>
        <w:t>.</w:t>
      </w:r>
    </w:p>
    <w:p w14:paraId="7247E250" w14:textId="5613C8B6" w:rsidR="0091159F" w:rsidRDefault="0091159F" w:rsidP="00802693">
      <w:pPr>
        <w:shd w:val="clear" w:color="auto" w:fill="FFFFFF"/>
        <w:spacing w:after="240" w:line="288" w:lineRule="auto"/>
        <w:ind w:left="567" w:right="567"/>
        <w:jc w:val="both"/>
        <w:rPr>
          <w:rFonts w:ascii="Calibri" w:eastAsia="Times New Roman" w:hAnsi="Calibri" w:cs="Calibri"/>
          <w:color w:val="000000"/>
          <w:sz w:val="28"/>
          <w:szCs w:val="28"/>
          <w:lang w:eastAsia="it-IT"/>
        </w:rPr>
      </w:pPr>
      <w:r w:rsidRPr="00617B98">
        <w:rPr>
          <w:rFonts w:ascii="Calibri" w:eastAsia="Times New Roman" w:hAnsi="Calibri" w:cs="Calibri"/>
          <w:color w:val="000000"/>
          <w:sz w:val="28"/>
          <w:szCs w:val="28"/>
          <w:lang w:eastAsia="it-IT"/>
        </w:rPr>
        <w:t xml:space="preserve">Scritta da Marco Bellocchio, Stefano Bises, Ludovica Rampoldi, Davide Serino, diretta da Marco Bellocchio, </w:t>
      </w:r>
      <w:r w:rsidR="00DF2D48">
        <w:rPr>
          <w:rFonts w:ascii="Calibri" w:eastAsia="Times New Roman" w:hAnsi="Calibri" w:cs="Calibri"/>
          <w:color w:val="000000"/>
          <w:sz w:val="28"/>
          <w:szCs w:val="28"/>
          <w:lang w:eastAsia="it-IT"/>
        </w:rPr>
        <w:t>con</w:t>
      </w:r>
      <w:r w:rsidRPr="00617B98">
        <w:rPr>
          <w:rFonts w:ascii="Calibri" w:eastAsia="Times New Roman" w:hAnsi="Calibri" w:cs="Calibri"/>
          <w:color w:val="000000"/>
          <w:sz w:val="28"/>
          <w:szCs w:val="28"/>
          <w:lang w:eastAsia="it-IT"/>
        </w:rPr>
        <w:t xml:space="preserve"> Fabrizio Gifuni nei panni di Aldo Moro, Margherita Buy, Toni Servillo, Fausto Russo Alesi, Gabriel Montesi e Daniela Marra</w:t>
      </w:r>
      <w:r w:rsidR="00517BC2" w:rsidRPr="00617B98">
        <w:rPr>
          <w:rFonts w:ascii="Calibri" w:eastAsia="Times New Roman" w:hAnsi="Calibri" w:cs="Calibri"/>
          <w:color w:val="000000"/>
          <w:sz w:val="28"/>
          <w:szCs w:val="28"/>
          <w:lang w:eastAsia="it-IT"/>
        </w:rPr>
        <w:t xml:space="preserve">, </w:t>
      </w:r>
      <w:r w:rsidR="00D31E16" w:rsidRPr="00617B98">
        <w:rPr>
          <w:rFonts w:ascii="Calibri" w:eastAsia="Times New Roman" w:hAnsi="Calibri" w:cs="Calibri"/>
          <w:i/>
          <w:iCs/>
          <w:color w:val="000000"/>
          <w:sz w:val="28"/>
          <w:szCs w:val="28"/>
          <w:lang w:eastAsia="it-IT"/>
        </w:rPr>
        <w:t>Esterno Notte</w:t>
      </w:r>
      <w:r w:rsidR="00D31E16" w:rsidRPr="00617B98">
        <w:rPr>
          <w:rFonts w:ascii="Calibri" w:eastAsia="Times New Roman" w:hAnsi="Calibri" w:cs="Calibri"/>
          <w:color w:val="000000"/>
          <w:sz w:val="28"/>
          <w:szCs w:val="28"/>
          <w:lang w:eastAsia="it-IT"/>
        </w:rPr>
        <w:t xml:space="preserve"> è una </w:t>
      </w:r>
      <w:r w:rsidR="00517BC2" w:rsidRPr="00617B98">
        <w:rPr>
          <w:rFonts w:ascii="Calibri" w:eastAsia="Times New Roman" w:hAnsi="Calibri" w:cs="Calibri"/>
          <w:color w:val="000000"/>
          <w:sz w:val="28"/>
          <w:szCs w:val="28"/>
          <w:lang w:eastAsia="it-IT"/>
        </w:rPr>
        <w:t xml:space="preserve">serie </w:t>
      </w:r>
      <w:r w:rsidR="00802693" w:rsidRPr="00617B98">
        <w:rPr>
          <w:rFonts w:ascii="Calibri" w:eastAsia="Times New Roman" w:hAnsi="Calibri" w:cs="Calibri"/>
          <w:color w:val="000000"/>
          <w:sz w:val="28"/>
          <w:szCs w:val="28"/>
          <w:lang w:eastAsia="it-IT"/>
        </w:rPr>
        <w:t>Rai</w:t>
      </w:r>
      <w:r w:rsidR="00517BC2"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prodotta da</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Lorenzo Mieli</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per</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 xml:space="preserve">The </w:t>
      </w:r>
      <w:proofErr w:type="spellStart"/>
      <w:r w:rsidRPr="00617B98">
        <w:rPr>
          <w:rFonts w:ascii="Calibri" w:eastAsia="Times New Roman" w:hAnsi="Calibri" w:cs="Calibri"/>
          <w:color w:val="000000"/>
          <w:sz w:val="28"/>
          <w:szCs w:val="28"/>
          <w:lang w:eastAsia="it-IT"/>
        </w:rPr>
        <w:t>Apartment</w:t>
      </w:r>
      <w:proofErr w:type="spellEnd"/>
      <w:r w:rsidRPr="00617B98">
        <w:rPr>
          <w:rFonts w:ascii="Calibri" w:eastAsia="Times New Roman" w:hAnsi="Calibri" w:cs="Calibri"/>
          <w:color w:val="000000"/>
          <w:sz w:val="28"/>
          <w:szCs w:val="28"/>
          <w:lang w:eastAsia="it-IT"/>
        </w:rPr>
        <w:t>, società del gruppo</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Fremantle, con</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Simone Gattoni</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per</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Kavac Film,</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in collaborazione con</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Rai Fiction,</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in coproduzione con</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Arte France. Il distributore internazionale è</w:t>
      </w:r>
      <w:r w:rsidR="00802693" w:rsidRPr="00617B98">
        <w:rPr>
          <w:rFonts w:ascii="Calibri" w:eastAsia="Times New Roman" w:hAnsi="Calibri" w:cs="Calibri"/>
          <w:color w:val="000000"/>
          <w:sz w:val="28"/>
          <w:szCs w:val="28"/>
          <w:lang w:eastAsia="it-IT"/>
        </w:rPr>
        <w:t xml:space="preserve"> </w:t>
      </w:r>
      <w:r w:rsidRPr="00617B98">
        <w:rPr>
          <w:rFonts w:ascii="Calibri" w:eastAsia="Times New Roman" w:hAnsi="Calibri" w:cs="Calibri"/>
          <w:color w:val="000000"/>
          <w:sz w:val="28"/>
          <w:szCs w:val="28"/>
          <w:lang w:eastAsia="it-IT"/>
        </w:rPr>
        <w:t>Fremantle.</w:t>
      </w:r>
    </w:p>
    <w:p w14:paraId="2092A51A" w14:textId="54617E75" w:rsidR="00404F41" w:rsidRPr="00602E25" w:rsidRDefault="00404F41" w:rsidP="00404F41">
      <w:pPr>
        <w:shd w:val="clear" w:color="auto" w:fill="FFFFFF"/>
        <w:spacing w:after="240" w:line="288" w:lineRule="auto"/>
        <w:ind w:left="567" w:right="567"/>
        <w:jc w:val="both"/>
        <w:rPr>
          <w:rFonts w:ascii="Calibri" w:eastAsia="Times New Roman" w:hAnsi="Calibri" w:cs="Calibri"/>
          <w:sz w:val="28"/>
          <w:szCs w:val="28"/>
          <w:lang w:eastAsia="it-IT"/>
        </w:rPr>
      </w:pPr>
      <w:r w:rsidRPr="00602E25">
        <w:rPr>
          <w:rFonts w:ascii="Calibri" w:eastAsia="Times New Roman" w:hAnsi="Calibri" w:cs="Calibri"/>
          <w:sz w:val="28"/>
          <w:szCs w:val="28"/>
          <w:lang w:eastAsia="it-IT"/>
        </w:rPr>
        <w:t xml:space="preserve">Dopo la presentazione ai Festival di Cannes, New York e Londra, </w:t>
      </w:r>
      <w:r w:rsidRPr="00602E25">
        <w:rPr>
          <w:rFonts w:ascii="Calibri" w:eastAsia="Times New Roman" w:hAnsi="Calibri" w:cs="Calibri"/>
          <w:i/>
          <w:iCs/>
          <w:sz w:val="28"/>
          <w:szCs w:val="28"/>
          <w:lang w:eastAsia="it-IT"/>
        </w:rPr>
        <w:t>Esterno Notte</w:t>
      </w:r>
      <w:r w:rsidRPr="00602E25">
        <w:rPr>
          <w:rFonts w:ascii="Calibri" w:eastAsia="Times New Roman" w:hAnsi="Calibri" w:cs="Calibri"/>
          <w:sz w:val="28"/>
          <w:szCs w:val="28"/>
          <w:lang w:eastAsia="it-IT"/>
        </w:rPr>
        <w:t xml:space="preserve"> sarà premiato </w:t>
      </w:r>
      <w:r w:rsidR="00C6264A">
        <w:rPr>
          <w:rFonts w:ascii="Calibri" w:eastAsia="Times New Roman" w:hAnsi="Calibri" w:cs="Calibri"/>
          <w:sz w:val="28"/>
          <w:szCs w:val="28"/>
          <w:lang w:eastAsia="it-IT"/>
        </w:rPr>
        <w:t xml:space="preserve">a dicembre </w:t>
      </w:r>
      <w:r w:rsidRPr="00602E25">
        <w:rPr>
          <w:rFonts w:ascii="Calibri" w:eastAsia="Times New Roman" w:hAnsi="Calibri" w:cs="Calibri"/>
          <w:sz w:val="28"/>
          <w:szCs w:val="28"/>
          <w:lang w:eastAsia="it-IT"/>
        </w:rPr>
        <w:t>agli EFA, gli Oscar europei, con l’Award for Innovative Storytelling (il premio per la narrazione più innovativa) a Marco Bellocchio.</w:t>
      </w:r>
    </w:p>
    <w:p w14:paraId="587C01A8" w14:textId="705F0382" w:rsidR="004C49E5" w:rsidRPr="00617B98" w:rsidRDefault="004C49E5" w:rsidP="004C49E5">
      <w:pPr>
        <w:shd w:val="clear" w:color="auto" w:fill="FFFFFF"/>
        <w:spacing w:after="240" w:line="288" w:lineRule="auto"/>
        <w:ind w:left="567" w:right="567"/>
        <w:jc w:val="both"/>
        <w:rPr>
          <w:rFonts w:ascii="Calibri" w:eastAsia="Times New Roman" w:hAnsi="Calibri" w:cs="Calibri"/>
          <w:color w:val="000000"/>
          <w:sz w:val="28"/>
          <w:szCs w:val="28"/>
          <w:lang w:eastAsia="it-IT"/>
        </w:rPr>
      </w:pPr>
      <w:r w:rsidRPr="00617B98">
        <w:rPr>
          <w:rFonts w:ascii="Calibri" w:eastAsia="Times New Roman" w:hAnsi="Calibri" w:cs="Calibri"/>
          <w:i/>
          <w:iCs/>
          <w:color w:val="000000"/>
          <w:sz w:val="28"/>
          <w:szCs w:val="28"/>
          <w:lang w:eastAsia="it-IT"/>
        </w:rPr>
        <w:t>Esterno Notte</w:t>
      </w:r>
      <w:r>
        <w:rPr>
          <w:rFonts w:ascii="Calibri" w:eastAsia="Times New Roman" w:hAnsi="Calibri" w:cs="Calibri"/>
          <w:color w:val="000000"/>
          <w:sz w:val="28"/>
          <w:szCs w:val="28"/>
          <w:lang w:eastAsia="it-IT"/>
        </w:rPr>
        <w:t xml:space="preserve"> andrà in onda</w:t>
      </w:r>
      <w:r w:rsidRPr="00617B98">
        <w:rPr>
          <w:rFonts w:ascii="Calibri" w:eastAsia="Times New Roman" w:hAnsi="Calibri" w:cs="Calibri"/>
          <w:color w:val="000000"/>
          <w:sz w:val="28"/>
          <w:szCs w:val="28"/>
          <w:lang w:eastAsia="it-IT"/>
        </w:rPr>
        <w:t xml:space="preserve"> su Rai 1</w:t>
      </w:r>
      <w:r>
        <w:rPr>
          <w:rFonts w:ascii="Calibri" w:eastAsia="Times New Roman" w:hAnsi="Calibri" w:cs="Calibri"/>
          <w:color w:val="000000"/>
          <w:sz w:val="28"/>
          <w:szCs w:val="28"/>
          <w:lang w:eastAsia="it-IT"/>
        </w:rPr>
        <w:t xml:space="preserve"> il 14, 15</w:t>
      </w:r>
      <w:r w:rsidR="00D200F5">
        <w:rPr>
          <w:rFonts w:ascii="Calibri" w:eastAsia="Times New Roman" w:hAnsi="Calibri" w:cs="Calibri"/>
          <w:color w:val="000000"/>
          <w:sz w:val="28"/>
          <w:szCs w:val="28"/>
          <w:lang w:eastAsia="it-IT"/>
        </w:rPr>
        <w:t xml:space="preserve"> e</w:t>
      </w:r>
      <w:r>
        <w:rPr>
          <w:rFonts w:ascii="Calibri" w:eastAsia="Times New Roman" w:hAnsi="Calibri" w:cs="Calibri"/>
          <w:color w:val="000000"/>
          <w:sz w:val="28"/>
          <w:szCs w:val="28"/>
          <w:lang w:eastAsia="it-IT"/>
        </w:rPr>
        <w:t xml:space="preserve"> 17 novembre, in prima serata.</w:t>
      </w:r>
    </w:p>
    <w:p w14:paraId="349BCFB4" w14:textId="77777777" w:rsidR="004C49E5" w:rsidRPr="00617B98" w:rsidRDefault="004C49E5" w:rsidP="00802693">
      <w:pPr>
        <w:shd w:val="clear" w:color="auto" w:fill="FFFFFF"/>
        <w:spacing w:after="240" w:line="288" w:lineRule="auto"/>
        <w:ind w:left="567" w:right="567"/>
        <w:jc w:val="both"/>
        <w:rPr>
          <w:rFonts w:ascii="Calibri" w:eastAsia="Times New Roman" w:hAnsi="Calibri" w:cs="Calibri"/>
          <w:color w:val="000000"/>
          <w:sz w:val="28"/>
          <w:szCs w:val="28"/>
          <w:lang w:eastAsia="it-IT"/>
        </w:rPr>
      </w:pPr>
    </w:p>
    <w:p w14:paraId="0563A448" w14:textId="5D6BD859" w:rsidR="00802693" w:rsidRPr="00617B98" w:rsidRDefault="00802693">
      <w:pPr>
        <w:rPr>
          <w:rFonts w:ascii="Calibri" w:eastAsia="Times New Roman" w:hAnsi="Calibri" w:cs="Calibri"/>
          <w:color w:val="C00000"/>
          <w:sz w:val="28"/>
          <w:szCs w:val="28"/>
          <w:bdr w:val="none" w:sz="0" w:space="0" w:color="auto" w:frame="1"/>
          <w:lang w:eastAsia="it-IT"/>
        </w:rPr>
      </w:pPr>
    </w:p>
    <w:p w14:paraId="1ABC5D8F" w14:textId="77777777" w:rsidR="004878E2" w:rsidRPr="00617B98" w:rsidRDefault="004878E2" w:rsidP="00802693">
      <w:pPr>
        <w:shd w:val="clear" w:color="auto" w:fill="FFFFFF"/>
        <w:spacing w:after="240" w:line="288" w:lineRule="auto"/>
        <w:ind w:left="567" w:right="567"/>
        <w:jc w:val="both"/>
        <w:rPr>
          <w:rFonts w:ascii="Calibri" w:eastAsia="Times New Roman" w:hAnsi="Calibri" w:cs="Calibri"/>
          <w:b/>
          <w:bCs/>
          <w:color w:val="C00000"/>
          <w:sz w:val="28"/>
          <w:szCs w:val="28"/>
          <w:bdr w:val="none" w:sz="0" w:space="0" w:color="auto" w:frame="1"/>
          <w:lang w:eastAsia="it-IT"/>
        </w:rPr>
      </w:pPr>
    </w:p>
    <w:p w14:paraId="5C6763EA" w14:textId="77777777" w:rsidR="008E2743" w:rsidRPr="00617B98" w:rsidRDefault="008E2743" w:rsidP="004878E2">
      <w:pPr>
        <w:shd w:val="clear" w:color="auto" w:fill="FFFFFF"/>
        <w:spacing w:line="288" w:lineRule="auto"/>
        <w:ind w:left="567" w:right="567"/>
        <w:jc w:val="both"/>
        <w:rPr>
          <w:rFonts w:ascii="Calibri" w:eastAsia="Times New Roman" w:hAnsi="Calibri" w:cs="Calibri"/>
          <w:b/>
          <w:bCs/>
          <w:color w:val="C00000"/>
          <w:sz w:val="28"/>
          <w:szCs w:val="28"/>
          <w:bdr w:val="none" w:sz="0" w:space="0" w:color="auto" w:frame="1"/>
          <w:lang w:eastAsia="it-IT"/>
        </w:rPr>
      </w:pPr>
    </w:p>
    <w:p w14:paraId="46674D09" w14:textId="77777777" w:rsidR="00485695" w:rsidRPr="00617B98" w:rsidRDefault="00485695" w:rsidP="004878E2">
      <w:pPr>
        <w:shd w:val="clear" w:color="auto" w:fill="FFFFFF"/>
        <w:spacing w:line="288" w:lineRule="auto"/>
        <w:ind w:left="567" w:right="567"/>
        <w:jc w:val="both"/>
        <w:rPr>
          <w:rFonts w:ascii="Calibri" w:eastAsia="Times New Roman" w:hAnsi="Calibri" w:cs="Calibri"/>
          <w:b/>
          <w:bCs/>
          <w:color w:val="C00000"/>
          <w:sz w:val="28"/>
          <w:szCs w:val="28"/>
          <w:bdr w:val="none" w:sz="0" w:space="0" w:color="auto" w:frame="1"/>
          <w:lang w:eastAsia="it-IT"/>
        </w:rPr>
      </w:pPr>
    </w:p>
    <w:p w14:paraId="070B1381" w14:textId="77777777" w:rsidR="00485695" w:rsidRPr="00617B98" w:rsidRDefault="00485695" w:rsidP="004878E2">
      <w:pPr>
        <w:shd w:val="clear" w:color="auto" w:fill="FFFFFF"/>
        <w:spacing w:line="288" w:lineRule="auto"/>
        <w:ind w:left="567" w:right="567"/>
        <w:jc w:val="both"/>
        <w:rPr>
          <w:rFonts w:ascii="Calibri" w:eastAsia="Times New Roman" w:hAnsi="Calibri" w:cs="Calibri"/>
          <w:b/>
          <w:bCs/>
          <w:color w:val="C00000"/>
          <w:sz w:val="28"/>
          <w:szCs w:val="28"/>
          <w:bdr w:val="none" w:sz="0" w:space="0" w:color="auto" w:frame="1"/>
          <w:lang w:eastAsia="it-IT"/>
        </w:rPr>
      </w:pPr>
    </w:p>
    <w:p w14:paraId="478751D0" w14:textId="77777777" w:rsidR="00236B6D" w:rsidRDefault="00236B6D">
      <w:pPr>
        <w:rPr>
          <w:rFonts w:ascii="Calibri" w:eastAsia="Times New Roman" w:hAnsi="Calibri" w:cs="Calibri"/>
          <w:b/>
          <w:bCs/>
          <w:color w:val="C00000"/>
          <w:sz w:val="28"/>
          <w:szCs w:val="28"/>
          <w:bdr w:val="none" w:sz="0" w:space="0" w:color="auto" w:frame="1"/>
          <w:lang w:eastAsia="it-IT"/>
        </w:rPr>
      </w:pPr>
      <w:r>
        <w:rPr>
          <w:rFonts w:ascii="Calibri" w:eastAsia="Times New Roman" w:hAnsi="Calibri" w:cs="Calibri"/>
          <w:b/>
          <w:bCs/>
          <w:color w:val="C00000"/>
          <w:sz w:val="28"/>
          <w:szCs w:val="28"/>
          <w:bdr w:val="none" w:sz="0" w:space="0" w:color="auto" w:frame="1"/>
          <w:lang w:eastAsia="it-IT"/>
        </w:rPr>
        <w:br w:type="page"/>
      </w:r>
    </w:p>
    <w:p w14:paraId="720DE73E" w14:textId="77777777" w:rsidR="00D92403" w:rsidRDefault="00D92403" w:rsidP="004878E2">
      <w:pPr>
        <w:shd w:val="clear" w:color="auto" w:fill="FFFFFF"/>
        <w:spacing w:line="288" w:lineRule="auto"/>
        <w:ind w:left="567" w:right="567"/>
        <w:jc w:val="both"/>
        <w:rPr>
          <w:rFonts w:ascii="Calibri" w:eastAsia="Times New Roman" w:hAnsi="Calibri" w:cs="Calibri"/>
          <w:b/>
          <w:bCs/>
          <w:color w:val="C00000"/>
          <w:sz w:val="28"/>
          <w:szCs w:val="28"/>
          <w:bdr w:val="none" w:sz="0" w:space="0" w:color="auto" w:frame="1"/>
          <w:lang w:eastAsia="it-IT"/>
        </w:rPr>
      </w:pPr>
    </w:p>
    <w:p w14:paraId="6801115A" w14:textId="77777777" w:rsidR="00D92403" w:rsidRDefault="00D92403" w:rsidP="004878E2">
      <w:pPr>
        <w:shd w:val="clear" w:color="auto" w:fill="FFFFFF"/>
        <w:spacing w:line="288" w:lineRule="auto"/>
        <w:ind w:left="567" w:right="567"/>
        <w:jc w:val="both"/>
        <w:rPr>
          <w:rFonts w:ascii="Calibri" w:eastAsia="Times New Roman" w:hAnsi="Calibri" w:cs="Calibri"/>
          <w:b/>
          <w:bCs/>
          <w:color w:val="C00000"/>
          <w:sz w:val="28"/>
          <w:szCs w:val="28"/>
          <w:bdr w:val="none" w:sz="0" w:space="0" w:color="auto" w:frame="1"/>
          <w:lang w:eastAsia="it-IT"/>
        </w:rPr>
      </w:pPr>
    </w:p>
    <w:p w14:paraId="0351D177" w14:textId="77777777" w:rsidR="00D92403" w:rsidRDefault="00D92403" w:rsidP="004878E2">
      <w:pPr>
        <w:shd w:val="clear" w:color="auto" w:fill="FFFFFF"/>
        <w:spacing w:line="288" w:lineRule="auto"/>
        <w:ind w:left="567" w:right="567"/>
        <w:jc w:val="both"/>
        <w:rPr>
          <w:rFonts w:ascii="Calibri" w:eastAsia="Times New Roman" w:hAnsi="Calibri" w:cs="Calibri"/>
          <w:b/>
          <w:bCs/>
          <w:color w:val="C00000"/>
          <w:sz w:val="28"/>
          <w:szCs w:val="28"/>
          <w:bdr w:val="none" w:sz="0" w:space="0" w:color="auto" w:frame="1"/>
          <w:lang w:eastAsia="it-IT"/>
        </w:rPr>
      </w:pPr>
    </w:p>
    <w:p w14:paraId="6D196806" w14:textId="77777777" w:rsidR="00D92403" w:rsidRDefault="00D92403" w:rsidP="004878E2">
      <w:pPr>
        <w:shd w:val="clear" w:color="auto" w:fill="FFFFFF"/>
        <w:spacing w:line="288" w:lineRule="auto"/>
        <w:ind w:left="567" w:right="567"/>
        <w:jc w:val="both"/>
        <w:rPr>
          <w:rFonts w:ascii="Calibri" w:eastAsia="Times New Roman" w:hAnsi="Calibri" w:cs="Calibri"/>
          <w:b/>
          <w:bCs/>
          <w:color w:val="C00000"/>
          <w:sz w:val="28"/>
          <w:szCs w:val="28"/>
          <w:bdr w:val="none" w:sz="0" w:space="0" w:color="auto" w:frame="1"/>
          <w:lang w:eastAsia="it-IT"/>
        </w:rPr>
      </w:pPr>
    </w:p>
    <w:p w14:paraId="0CDA0FEC" w14:textId="74DD6931" w:rsidR="00D50688" w:rsidRPr="00D92403" w:rsidRDefault="004878E2" w:rsidP="004878E2">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D92403">
        <w:rPr>
          <w:rFonts w:ascii="Calibri" w:eastAsia="Times New Roman" w:hAnsi="Calibri" w:cs="Calibri"/>
          <w:b/>
          <w:bCs/>
          <w:color w:val="8A0000"/>
          <w:sz w:val="28"/>
          <w:szCs w:val="28"/>
          <w:bdr w:val="none" w:sz="0" w:space="0" w:color="auto" w:frame="1"/>
          <w:lang w:eastAsia="it-IT"/>
        </w:rPr>
        <w:t>SINOSSI</w:t>
      </w:r>
    </w:p>
    <w:p w14:paraId="4888E637" w14:textId="77777777" w:rsidR="00D50688" w:rsidRPr="00617B98" w:rsidRDefault="00D50688" w:rsidP="004878E2">
      <w:pPr>
        <w:shd w:val="clear" w:color="auto" w:fill="FFFFFF"/>
        <w:spacing w:line="288" w:lineRule="auto"/>
        <w:ind w:left="567" w:right="567"/>
        <w:jc w:val="both"/>
        <w:rPr>
          <w:rFonts w:ascii="Calibri" w:eastAsia="Times New Roman" w:hAnsi="Calibri" w:cs="Calibri"/>
          <w:color w:val="C00000"/>
          <w:sz w:val="28"/>
          <w:szCs w:val="28"/>
          <w:lang w:eastAsia="it-IT"/>
        </w:rPr>
      </w:pPr>
    </w:p>
    <w:p w14:paraId="24A19705" w14:textId="5007DD29" w:rsidR="00D50688" w:rsidRPr="00617B98" w:rsidRDefault="00D50688" w:rsidP="004878E2">
      <w:pPr>
        <w:shd w:val="clear" w:color="auto" w:fill="FFFFFF"/>
        <w:spacing w:line="288" w:lineRule="auto"/>
        <w:ind w:left="567" w:right="567"/>
        <w:jc w:val="both"/>
        <w:rPr>
          <w:rFonts w:ascii="Calibri" w:eastAsia="Times New Roman" w:hAnsi="Calibri" w:cs="Calibri"/>
          <w:color w:val="000000"/>
          <w:sz w:val="28"/>
          <w:szCs w:val="28"/>
          <w:lang w:eastAsia="it-IT"/>
        </w:rPr>
      </w:pPr>
      <w:r w:rsidRPr="00617B98">
        <w:rPr>
          <w:rFonts w:ascii="Calibri" w:eastAsia="Times New Roman" w:hAnsi="Calibri" w:cs="Calibri"/>
          <w:color w:val="000000"/>
          <w:sz w:val="28"/>
          <w:szCs w:val="28"/>
          <w:lang w:eastAsia="it-IT"/>
        </w:rPr>
        <w:t>1978. L’Italia è dilaniata da una guerra civile. Da una parte le Brigate Rosse, la principale delle organizzazioni armate di estrema sinistra, e dall’altra lo Stato. Violenza di piazza, rapimenti, gambizzazioni, scontri a fuoco, attentati. Sta per insediarsi, per la prima volta in un paese occidentale</w:t>
      </w:r>
      <w:r w:rsidR="00DF2D48">
        <w:rPr>
          <w:rFonts w:ascii="Calibri" w:eastAsia="Times New Roman" w:hAnsi="Calibri" w:cs="Calibri"/>
          <w:color w:val="000000"/>
          <w:sz w:val="28"/>
          <w:szCs w:val="28"/>
          <w:lang w:eastAsia="it-IT"/>
        </w:rPr>
        <w:t>,</w:t>
      </w:r>
      <w:r w:rsidRPr="00617B98">
        <w:rPr>
          <w:rFonts w:ascii="Calibri" w:eastAsia="Times New Roman" w:hAnsi="Calibri" w:cs="Calibri"/>
          <w:color w:val="000000"/>
          <w:sz w:val="28"/>
          <w:szCs w:val="28"/>
          <w:lang w:eastAsia="it-IT"/>
        </w:rPr>
        <w:t xml:space="preserve"> un </w:t>
      </w:r>
      <w:r w:rsidR="004C5CC8" w:rsidRPr="00617B98">
        <w:rPr>
          <w:rFonts w:ascii="Calibri" w:eastAsia="Times New Roman" w:hAnsi="Calibri" w:cs="Calibri"/>
          <w:color w:val="000000"/>
          <w:sz w:val="28"/>
          <w:szCs w:val="28"/>
          <w:lang w:eastAsia="it-IT"/>
        </w:rPr>
        <w:t>g</w:t>
      </w:r>
      <w:r w:rsidRPr="00617B98">
        <w:rPr>
          <w:rFonts w:ascii="Calibri" w:eastAsia="Times New Roman" w:hAnsi="Calibri" w:cs="Calibri"/>
          <w:color w:val="000000"/>
          <w:sz w:val="28"/>
          <w:szCs w:val="28"/>
          <w:lang w:eastAsia="it-IT"/>
        </w:rPr>
        <w:t xml:space="preserve">overno sostenuto dal Partito Comunista (PCI), in un’epocale alleanza con lo storico baluardo conservatore della Nazione, la Democrazia Cristiana (DC). Aldo Moro, il Presidente della DC, è il principale fautore di questo accordo, che segna un passo decisivo nel reciproco riconoscimento tra i due partiti più importanti d’Italia. Proprio nel giorno dell’insediamento del </w:t>
      </w:r>
      <w:r w:rsidR="0005736D" w:rsidRPr="00617B98">
        <w:rPr>
          <w:rFonts w:ascii="Calibri" w:eastAsia="Times New Roman" w:hAnsi="Calibri" w:cs="Calibri"/>
          <w:color w:val="000000"/>
          <w:sz w:val="28"/>
          <w:szCs w:val="28"/>
          <w:lang w:eastAsia="it-IT"/>
        </w:rPr>
        <w:t>G</w:t>
      </w:r>
      <w:r w:rsidRPr="00617B98">
        <w:rPr>
          <w:rFonts w:ascii="Calibri" w:eastAsia="Times New Roman" w:hAnsi="Calibri" w:cs="Calibri"/>
          <w:color w:val="000000"/>
          <w:sz w:val="28"/>
          <w:szCs w:val="28"/>
          <w:lang w:eastAsia="it-IT"/>
        </w:rPr>
        <w:t>overno che con la sua abilità politica è riuscito a costruire, il 16 marzo 1978, sulla strada che lo porta in Parlamento, Aldo Moro viene rapito con un agguato che ne annienta l’intera scorta. È un attacco diretto al cuore dello Stato. La sua prigionia durerà cinquantacinque giorni, scanditi dalle lettere di Moro e dai comunicati dei brigatisti: cinquantacinque giorni di speranza, paura, trattative, fallimenti, buone intenzioni e cattive azioni. Cinquantacinque giorni al termine dei quali il suo cadavere verrà abbandonato in un’automobile nel pieno centro di Roma, esattamente a metà strada tra la sede della DC e quella del PCI. </w:t>
      </w:r>
    </w:p>
    <w:p w14:paraId="616A5BA5" w14:textId="77777777" w:rsidR="00D50688" w:rsidRPr="00617B98" w:rsidRDefault="00D50688" w:rsidP="004878E2">
      <w:pPr>
        <w:shd w:val="clear" w:color="auto" w:fill="FFFFFF"/>
        <w:spacing w:line="288" w:lineRule="auto"/>
        <w:ind w:left="567" w:right="567"/>
        <w:jc w:val="both"/>
        <w:rPr>
          <w:rFonts w:ascii="Calibri" w:eastAsia="Times New Roman" w:hAnsi="Calibri" w:cs="Calibri"/>
          <w:sz w:val="28"/>
          <w:szCs w:val="28"/>
          <w:lang w:eastAsia="it-IT"/>
        </w:rPr>
      </w:pPr>
    </w:p>
    <w:p w14:paraId="5556F153" w14:textId="0375158E" w:rsidR="00946637" w:rsidRDefault="00946637">
      <w:pPr>
        <w:rPr>
          <w:rFonts w:ascii="Calibri" w:hAnsi="Calibri" w:cs="Calibri"/>
          <w:b/>
          <w:bCs/>
        </w:rPr>
      </w:pPr>
      <w:r>
        <w:rPr>
          <w:rFonts w:ascii="Calibri" w:hAnsi="Calibri" w:cs="Calibri"/>
          <w:b/>
          <w:bCs/>
        </w:rPr>
        <w:br w:type="page"/>
      </w:r>
    </w:p>
    <w:p w14:paraId="01063040" w14:textId="703AF235" w:rsidR="003E5204" w:rsidRDefault="009D2169" w:rsidP="003E5204">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Pr>
          <w:rFonts w:ascii="Calibri" w:eastAsia="Times New Roman" w:hAnsi="Calibri" w:cs="Calibri"/>
          <w:b/>
          <w:bCs/>
          <w:color w:val="8A0000"/>
          <w:sz w:val="28"/>
          <w:szCs w:val="28"/>
          <w:bdr w:val="none" w:sz="0" w:space="0" w:color="auto" w:frame="1"/>
          <w:lang w:eastAsia="it-IT"/>
        </w:rPr>
        <w:lastRenderedPageBreak/>
        <w:t>STAMPA STRANIERA SU</w:t>
      </w:r>
      <w:r w:rsidR="003E5204">
        <w:rPr>
          <w:rFonts w:ascii="Calibri" w:eastAsia="Times New Roman" w:hAnsi="Calibri" w:cs="Calibri"/>
          <w:b/>
          <w:bCs/>
          <w:color w:val="8A0000"/>
          <w:sz w:val="28"/>
          <w:szCs w:val="28"/>
          <w:bdr w:val="none" w:sz="0" w:space="0" w:color="auto" w:frame="1"/>
          <w:lang w:eastAsia="it-IT"/>
        </w:rPr>
        <w:t xml:space="preserve"> “ESTERNO NOTTE”</w:t>
      </w:r>
    </w:p>
    <w:p w14:paraId="3729E41F" w14:textId="77777777" w:rsidR="003E5204" w:rsidRPr="003E5204" w:rsidRDefault="003E5204" w:rsidP="003E5204">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p>
    <w:p w14:paraId="5877F5A9" w14:textId="703EB874"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xml:space="preserve">Marco Bellocchio </w:t>
      </w:r>
      <w:proofErr w:type="spellStart"/>
      <w:r w:rsidRPr="003E5204">
        <w:rPr>
          <w:rFonts w:ascii="Palatino Linotype" w:hAnsi="Palatino Linotype"/>
          <w:color w:val="212121"/>
          <w:sz w:val="22"/>
          <w:szCs w:val="22"/>
        </w:rPr>
        <w:t>is</w:t>
      </w:r>
      <w:proofErr w:type="spellEnd"/>
      <w:r w:rsidRPr="003E5204">
        <w:rPr>
          <w:rFonts w:ascii="Palatino Linotype" w:hAnsi="Palatino Linotype"/>
          <w:color w:val="212121"/>
          <w:sz w:val="22"/>
          <w:szCs w:val="22"/>
        </w:rPr>
        <w:t xml:space="preserve"> </w:t>
      </w:r>
      <w:proofErr w:type="spellStart"/>
      <w:r w:rsidR="0062620E" w:rsidRPr="003E5204">
        <w:rPr>
          <w:rFonts w:ascii="Palatino Linotype" w:hAnsi="Palatino Linotype"/>
          <w:color w:val="212121"/>
          <w:sz w:val="22"/>
          <w:szCs w:val="22"/>
        </w:rPr>
        <w:t>always</w:t>
      </w:r>
      <w:proofErr w:type="spellEnd"/>
      <w:r w:rsidR="0062620E" w:rsidRPr="003E5204">
        <w:rPr>
          <w:rFonts w:ascii="Palatino Linotype" w:hAnsi="Palatino Linotype"/>
          <w:color w:val="212121"/>
          <w:sz w:val="22"/>
          <w:szCs w:val="22"/>
        </w:rPr>
        <w:t xml:space="preserve"> </w:t>
      </w:r>
      <w:proofErr w:type="spellStart"/>
      <w:r w:rsidR="0062620E" w:rsidRPr="003E5204">
        <w:rPr>
          <w:rFonts w:ascii="Palatino Linotype" w:hAnsi="Palatino Linotype"/>
          <w:color w:val="212121"/>
          <w:sz w:val="22"/>
          <w:szCs w:val="22"/>
        </w:rPr>
        <w:t>worth</w:t>
      </w:r>
      <w:proofErr w:type="spellEnd"/>
      <w:r w:rsidR="0062620E" w:rsidRPr="003E5204">
        <w:rPr>
          <w:rFonts w:ascii="Palatino Linotype" w:hAnsi="Palatino Linotype"/>
          <w:color w:val="212121"/>
          <w:sz w:val="22"/>
          <w:szCs w:val="22"/>
        </w:rPr>
        <w:t xml:space="preserve"> </w:t>
      </w:r>
      <w:r w:rsidRPr="003E5204">
        <w:rPr>
          <w:rFonts w:ascii="Palatino Linotype" w:hAnsi="Palatino Linotype"/>
          <w:color w:val="212121"/>
          <w:sz w:val="22"/>
          <w:szCs w:val="22"/>
        </w:rPr>
        <w:t>a look</w:t>
      </w:r>
    </w:p>
    <w:p w14:paraId="0D183B46"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Marco Bellocchio merita sempre di essere visto</w:t>
      </w:r>
    </w:p>
    <w:p w14:paraId="75A6AEF7"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proofErr w:type="spellStart"/>
      <w:r w:rsidRPr="003E5204">
        <w:rPr>
          <w:rFonts w:ascii="Palatino Linotype" w:hAnsi="Palatino Linotype"/>
          <w:color w:val="212121"/>
          <w:sz w:val="22"/>
          <w:szCs w:val="22"/>
          <w:lang w:val="en-US"/>
        </w:rPr>
        <w:t>Manola</w:t>
      </w:r>
      <w:proofErr w:type="spellEnd"/>
      <w:r w:rsidRPr="003E5204">
        <w:rPr>
          <w:rFonts w:ascii="Palatino Linotype" w:hAnsi="Palatino Linotype"/>
          <w:color w:val="212121"/>
          <w:sz w:val="22"/>
          <w:szCs w:val="22"/>
          <w:lang w:val="en-US"/>
        </w:rPr>
        <w:t xml:space="preserve"> </w:t>
      </w:r>
      <w:proofErr w:type="spellStart"/>
      <w:r w:rsidRPr="003E5204">
        <w:rPr>
          <w:rFonts w:ascii="Palatino Linotype" w:hAnsi="Palatino Linotype"/>
          <w:color w:val="212121"/>
          <w:sz w:val="22"/>
          <w:szCs w:val="22"/>
          <w:lang w:val="en-US"/>
        </w:rPr>
        <w:t>Dargis</w:t>
      </w:r>
      <w:proofErr w:type="spellEnd"/>
      <w:r w:rsidRPr="003E5204">
        <w:rPr>
          <w:rFonts w:ascii="Palatino Linotype" w:hAnsi="Palatino Linotype"/>
          <w:color w:val="212121"/>
          <w:sz w:val="22"/>
          <w:szCs w:val="22"/>
          <w:lang w:val="en-US"/>
        </w:rPr>
        <w:t xml:space="preserve"> / New York Times</w:t>
      </w:r>
    </w:p>
    <w:p w14:paraId="16931EF6"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en-US"/>
        </w:rPr>
        <w:t> </w:t>
      </w:r>
    </w:p>
    <w:p w14:paraId="25178621"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en-US"/>
        </w:rPr>
        <w:t>Bellocchio in fine form</w:t>
      </w:r>
    </w:p>
    <w:p w14:paraId="128173C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Bellocchio in ottima forma</w:t>
      </w:r>
    </w:p>
    <w:p w14:paraId="0B42B62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Luke Hicks / The Film Stage</w:t>
      </w:r>
    </w:p>
    <w:p w14:paraId="19533730"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w:t>
      </w:r>
    </w:p>
    <w:p w14:paraId="2878DC52"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en-US"/>
        </w:rPr>
        <w:t>Marco Bellocchio made worth to spend five hours watching the brilliant six-episode series Exterior Night</w:t>
      </w:r>
    </w:p>
    <w:p w14:paraId="3FA8EBE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Marco Bellocchio ha fatto sì che valesse la pena di passare cinque ore a guardare la brillante serie in sei episodi Esterno notte</w:t>
      </w:r>
    </w:p>
    <w:p w14:paraId="4E6E42D9"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en-US"/>
        </w:rPr>
        <w:t xml:space="preserve">Manu </w:t>
      </w:r>
      <w:proofErr w:type="spellStart"/>
      <w:r w:rsidRPr="003E5204">
        <w:rPr>
          <w:rFonts w:ascii="Palatino Linotype" w:hAnsi="Palatino Linotype"/>
          <w:color w:val="212121"/>
          <w:sz w:val="22"/>
          <w:szCs w:val="22"/>
          <w:lang w:val="en-US"/>
        </w:rPr>
        <w:t>Yáñez</w:t>
      </w:r>
      <w:proofErr w:type="spellEnd"/>
      <w:r w:rsidRPr="003E5204">
        <w:rPr>
          <w:rFonts w:ascii="Palatino Linotype" w:hAnsi="Palatino Linotype"/>
          <w:color w:val="212121"/>
          <w:sz w:val="22"/>
          <w:szCs w:val="22"/>
          <w:lang w:val="en-US"/>
        </w:rPr>
        <w:t xml:space="preserve"> Murillo / Film Comment</w:t>
      </w:r>
    </w:p>
    <w:p w14:paraId="7707616F"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en-US"/>
        </w:rPr>
        <w:t> </w:t>
      </w:r>
    </w:p>
    <w:p w14:paraId="7131E106"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en-US"/>
        </w:rPr>
        <w:t xml:space="preserve">Another reminder of </w:t>
      </w:r>
      <w:proofErr w:type="spellStart"/>
      <w:r w:rsidRPr="003E5204">
        <w:rPr>
          <w:rFonts w:ascii="Palatino Linotype" w:hAnsi="Palatino Linotype"/>
          <w:color w:val="212121"/>
          <w:sz w:val="22"/>
          <w:szCs w:val="22"/>
          <w:lang w:val="en-US"/>
        </w:rPr>
        <w:t>Bellocchio’s</w:t>
      </w:r>
      <w:proofErr w:type="spellEnd"/>
      <w:r w:rsidRPr="003E5204">
        <w:rPr>
          <w:rFonts w:ascii="Palatino Linotype" w:hAnsi="Palatino Linotype"/>
          <w:color w:val="212121"/>
          <w:sz w:val="22"/>
          <w:szCs w:val="22"/>
          <w:lang w:val="en-US"/>
        </w:rPr>
        <w:t xml:space="preserve"> considerable talents</w:t>
      </w:r>
    </w:p>
    <w:p w14:paraId="21928D35"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Un'altra prova del notevole talento di Bellocchio</w:t>
      </w:r>
    </w:p>
    <w:p w14:paraId="0E3FDEA2"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xml:space="preserve">Nicholas Bell / </w:t>
      </w:r>
      <w:proofErr w:type="spellStart"/>
      <w:r w:rsidRPr="003E5204">
        <w:rPr>
          <w:rFonts w:ascii="Palatino Linotype" w:hAnsi="Palatino Linotype"/>
          <w:color w:val="212121"/>
          <w:sz w:val="22"/>
          <w:szCs w:val="22"/>
        </w:rPr>
        <w:t>IonCinema</w:t>
      </w:r>
      <w:proofErr w:type="spellEnd"/>
    </w:p>
    <w:p w14:paraId="434C9F0E"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w:t>
      </w:r>
    </w:p>
    <w:p w14:paraId="6D7EAA62"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Ouvrage d’une profondeur et d’une ampleur époustouflantes</w:t>
      </w:r>
    </w:p>
    <w:p w14:paraId="2F5B6AB0"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Un'opera di una profondità e di un'ampiezza mozzafiato</w:t>
      </w:r>
    </w:p>
    <w:p w14:paraId="6118A9C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xml:space="preserve">Mathieu </w:t>
      </w:r>
      <w:proofErr w:type="spellStart"/>
      <w:r w:rsidRPr="003E5204">
        <w:rPr>
          <w:rFonts w:ascii="Palatino Linotype" w:hAnsi="Palatino Linotype"/>
          <w:color w:val="212121"/>
          <w:sz w:val="22"/>
          <w:szCs w:val="22"/>
        </w:rPr>
        <w:t>Macheret</w:t>
      </w:r>
      <w:proofErr w:type="spellEnd"/>
      <w:r w:rsidRPr="003E5204">
        <w:rPr>
          <w:rFonts w:ascii="Palatino Linotype" w:hAnsi="Palatino Linotype"/>
          <w:color w:val="212121"/>
          <w:sz w:val="22"/>
          <w:szCs w:val="22"/>
        </w:rPr>
        <w:t xml:space="preserve"> / Le Monde</w:t>
      </w:r>
    </w:p>
    <w:p w14:paraId="0A36B202"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w:t>
      </w:r>
    </w:p>
    <w:p w14:paraId="6F57A15C"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Ainsi, tout en ayant acquis la maitrise d’un grand classique, Bellocchio reste ce génial cinéaste de la folie contenue dans toute passion, action collective, famille, dévotion</w:t>
      </w:r>
    </w:p>
    <w:p w14:paraId="0FD62DD4"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Così, pur avendo acquisito la padronanza di un grande classico, Bellocchio rimane il geniale cineasta della follia contenuta in ogni passione, azione collettiva, famiglia e devozione</w:t>
      </w:r>
      <w:r w:rsidRPr="003E5204">
        <w:rPr>
          <w:rStyle w:val="apple-converted-space"/>
          <w:rFonts w:ascii="Palatino Linotype" w:hAnsi="Palatino Linotype"/>
          <w:i/>
          <w:iCs/>
          <w:color w:val="212121"/>
          <w:sz w:val="22"/>
          <w:szCs w:val="22"/>
        </w:rPr>
        <w:t> </w:t>
      </w:r>
    </w:p>
    <w:p w14:paraId="26A8C49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 xml:space="preserve">Marcos </w:t>
      </w:r>
      <w:proofErr w:type="spellStart"/>
      <w:r w:rsidRPr="003E5204">
        <w:rPr>
          <w:rFonts w:ascii="Palatino Linotype" w:hAnsi="Palatino Linotype"/>
          <w:color w:val="212121"/>
          <w:sz w:val="22"/>
          <w:szCs w:val="22"/>
          <w:lang w:val="fr-FR"/>
        </w:rPr>
        <w:t>Uzal</w:t>
      </w:r>
      <w:proofErr w:type="spellEnd"/>
      <w:r w:rsidRPr="003E5204">
        <w:rPr>
          <w:rFonts w:ascii="Palatino Linotype" w:hAnsi="Palatino Linotype"/>
          <w:color w:val="212121"/>
          <w:sz w:val="22"/>
          <w:szCs w:val="22"/>
          <w:lang w:val="fr-FR"/>
        </w:rPr>
        <w:t xml:space="preserve"> / Cahiers du cinéma</w:t>
      </w:r>
    </w:p>
    <w:p w14:paraId="338B36B1"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 </w:t>
      </w:r>
    </w:p>
    <w:p w14:paraId="7EBDE99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Conciliant le grand spectacle et le délire intime, il signe là une extraordinaire fresque opératique qui laisse sur le carreau à peu près tout le reste du cinéma contemporain à prétention historico-politique</w:t>
      </w:r>
    </w:p>
    <w:p w14:paraId="56B7E02F"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Conciliare il grande spettacolo e il delirio intimo, significa firmare uno straordinario affresco lirico che spazza via quasi tutto il cinema contemporaneo con pretese storico-politiche</w:t>
      </w:r>
    </w:p>
    <w:p w14:paraId="67205518"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 xml:space="preserve">Marcos </w:t>
      </w:r>
      <w:proofErr w:type="spellStart"/>
      <w:r w:rsidRPr="003E5204">
        <w:rPr>
          <w:rFonts w:ascii="Palatino Linotype" w:hAnsi="Palatino Linotype"/>
          <w:color w:val="212121"/>
          <w:sz w:val="22"/>
          <w:szCs w:val="22"/>
          <w:lang w:val="fr-FR"/>
        </w:rPr>
        <w:t>Uzal</w:t>
      </w:r>
      <w:proofErr w:type="spellEnd"/>
      <w:r w:rsidRPr="003E5204">
        <w:rPr>
          <w:rFonts w:ascii="Palatino Linotype" w:hAnsi="Palatino Linotype"/>
          <w:color w:val="212121"/>
          <w:sz w:val="22"/>
          <w:szCs w:val="22"/>
          <w:lang w:val="fr-FR"/>
        </w:rPr>
        <w:t xml:space="preserve"> / Cahiers du cinéma</w:t>
      </w:r>
    </w:p>
    <w:p w14:paraId="5E6D7ABE"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 </w:t>
      </w:r>
    </w:p>
    <w:p w14:paraId="290AC2FC"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xml:space="preserve">«Esterno Notte», Bellocchio </w:t>
      </w:r>
      <w:proofErr w:type="spellStart"/>
      <w:r w:rsidRPr="003E5204">
        <w:rPr>
          <w:rFonts w:ascii="Palatino Linotype" w:hAnsi="Palatino Linotype"/>
          <w:color w:val="212121"/>
          <w:sz w:val="22"/>
          <w:szCs w:val="22"/>
        </w:rPr>
        <w:t>change</w:t>
      </w:r>
      <w:proofErr w:type="spellEnd"/>
      <w:r w:rsidRPr="003E5204">
        <w:rPr>
          <w:rFonts w:ascii="Palatino Linotype" w:hAnsi="Palatino Linotype"/>
          <w:color w:val="212121"/>
          <w:sz w:val="22"/>
          <w:szCs w:val="22"/>
        </w:rPr>
        <w:t xml:space="preserve"> le </w:t>
      </w:r>
      <w:proofErr w:type="spellStart"/>
      <w:r w:rsidRPr="003E5204">
        <w:rPr>
          <w:rFonts w:ascii="Palatino Linotype" w:hAnsi="Palatino Linotype"/>
          <w:color w:val="212121"/>
          <w:sz w:val="22"/>
          <w:szCs w:val="22"/>
        </w:rPr>
        <w:t>plomb</w:t>
      </w:r>
      <w:proofErr w:type="spellEnd"/>
      <w:r w:rsidRPr="003E5204">
        <w:rPr>
          <w:rFonts w:ascii="Palatino Linotype" w:hAnsi="Palatino Linotype"/>
          <w:color w:val="212121"/>
          <w:sz w:val="22"/>
          <w:szCs w:val="22"/>
        </w:rPr>
        <w:t xml:space="preserve"> en or</w:t>
      </w:r>
    </w:p>
    <w:p w14:paraId="1CE70FF8"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«Esterno Notte», Bellocchio trasforma il piombo in oro</w:t>
      </w:r>
    </w:p>
    <w:p w14:paraId="675C6F70"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xml:space="preserve">Marius </w:t>
      </w:r>
      <w:proofErr w:type="spellStart"/>
      <w:r w:rsidRPr="003E5204">
        <w:rPr>
          <w:rFonts w:ascii="Palatino Linotype" w:hAnsi="Palatino Linotype"/>
          <w:color w:val="212121"/>
          <w:sz w:val="22"/>
          <w:szCs w:val="22"/>
        </w:rPr>
        <w:t>Chapuis</w:t>
      </w:r>
      <w:proofErr w:type="spellEnd"/>
      <w:r w:rsidRPr="003E5204">
        <w:rPr>
          <w:rFonts w:ascii="Palatino Linotype" w:hAnsi="Palatino Linotype"/>
          <w:color w:val="212121"/>
          <w:sz w:val="22"/>
          <w:szCs w:val="22"/>
        </w:rPr>
        <w:t xml:space="preserve"> / Libération</w:t>
      </w:r>
    </w:p>
    <w:p w14:paraId="602C0D6D"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w:t>
      </w:r>
    </w:p>
    <w:p w14:paraId="150C0476"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Série magistrale et féroce qui ressemble surtout à un film fleuve en six actes</w:t>
      </w:r>
    </w:p>
    <w:p w14:paraId="0913F1FF"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Serie magistrale e feroce che assomiglia soprattutto a un film-fiume in sei atti</w:t>
      </w:r>
    </w:p>
    <w:p w14:paraId="5D376FE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en-US"/>
        </w:rPr>
        <w:t xml:space="preserve">Marius </w:t>
      </w:r>
      <w:proofErr w:type="spellStart"/>
      <w:r w:rsidRPr="003E5204">
        <w:rPr>
          <w:rFonts w:ascii="Palatino Linotype" w:hAnsi="Palatino Linotype"/>
          <w:color w:val="212121"/>
          <w:sz w:val="22"/>
          <w:szCs w:val="22"/>
          <w:lang w:val="en-US"/>
        </w:rPr>
        <w:t>Chapuis</w:t>
      </w:r>
      <w:proofErr w:type="spellEnd"/>
      <w:r w:rsidRPr="003E5204">
        <w:rPr>
          <w:rFonts w:ascii="Palatino Linotype" w:hAnsi="Palatino Linotype"/>
          <w:color w:val="212121"/>
          <w:sz w:val="22"/>
          <w:szCs w:val="22"/>
          <w:lang w:val="en-US"/>
        </w:rPr>
        <w:t xml:space="preserve"> / </w:t>
      </w:r>
      <w:proofErr w:type="spellStart"/>
      <w:r w:rsidRPr="003E5204">
        <w:rPr>
          <w:rFonts w:ascii="Palatino Linotype" w:hAnsi="Palatino Linotype"/>
          <w:color w:val="212121"/>
          <w:sz w:val="22"/>
          <w:szCs w:val="22"/>
          <w:lang w:val="en-US"/>
        </w:rPr>
        <w:t>Libération</w:t>
      </w:r>
      <w:proofErr w:type="spellEnd"/>
    </w:p>
    <w:p w14:paraId="32CD71A0"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en-US"/>
        </w:rPr>
        <w:t> </w:t>
      </w:r>
    </w:p>
    <w:p w14:paraId="0E8CC625"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en-US"/>
        </w:rPr>
      </w:pPr>
      <w:r w:rsidRPr="003E5204">
        <w:rPr>
          <w:rFonts w:ascii="Palatino Linotype" w:hAnsi="Palatino Linotype"/>
          <w:color w:val="212121"/>
          <w:sz w:val="22"/>
          <w:szCs w:val="22"/>
          <w:lang w:val="fr-FR"/>
        </w:rPr>
        <w:lastRenderedPageBreak/>
        <w:t>Six épisodes pour plus de cinq heures captivantes qui, par leur ampleur narrative et leur mise en scène puissante, s’imposent comme un nouveau sommet dans son impressionnante filmographie</w:t>
      </w:r>
    </w:p>
    <w:p w14:paraId="499A23B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Sei episodi per più di cinque ore avvincenti che, con la loro portata narrativa e la potente regia, rappresentano un nuovo picco nella sua impressionante filmografia</w:t>
      </w:r>
    </w:p>
    <w:p w14:paraId="395874F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xml:space="preserve">Samuel </w:t>
      </w:r>
      <w:proofErr w:type="spellStart"/>
      <w:r w:rsidRPr="003E5204">
        <w:rPr>
          <w:rFonts w:ascii="Palatino Linotype" w:hAnsi="Palatino Linotype"/>
          <w:color w:val="212121"/>
          <w:sz w:val="22"/>
          <w:szCs w:val="22"/>
        </w:rPr>
        <w:t>Douhaire</w:t>
      </w:r>
      <w:proofErr w:type="spellEnd"/>
      <w:r w:rsidRPr="003E5204">
        <w:rPr>
          <w:rFonts w:ascii="Palatino Linotype" w:hAnsi="Palatino Linotype"/>
          <w:color w:val="212121"/>
          <w:sz w:val="22"/>
          <w:szCs w:val="22"/>
        </w:rPr>
        <w:t xml:space="preserve"> / </w:t>
      </w:r>
      <w:proofErr w:type="spellStart"/>
      <w:r w:rsidRPr="003E5204">
        <w:rPr>
          <w:rFonts w:ascii="Palatino Linotype" w:hAnsi="Palatino Linotype"/>
          <w:color w:val="212121"/>
          <w:sz w:val="22"/>
          <w:szCs w:val="22"/>
        </w:rPr>
        <w:t>Télérama</w:t>
      </w:r>
      <w:proofErr w:type="spellEnd"/>
    </w:p>
    <w:p w14:paraId="118B6FD6"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w:t>
      </w:r>
    </w:p>
    <w:p w14:paraId="2D4E2B40"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lang w:val="fr-FR"/>
        </w:rPr>
      </w:pPr>
      <w:r w:rsidRPr="003E5204">
        <w:rPr>
          <w:rFonts w:ascii="Palatino Linotype" w:hAnsi="Palatino Linotype"/>
          <w:color w:val="212121"/>
          <w:sz w:val="22"/>
          <w:szCs w:val="22"/>
          <w:lang w:val="fr-FR"/>
        </w:rPr>
        <w:t>Quelle série ! Six heures remarquablement édifiées, haletantes et brillantes, tant sur le plan de la dramaturgie que sur celui de la virtuosité de la mise en scène</w:t>
      </w:r>
    </w:p>
    <w:p w14:paraId="2ADE0D2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Che serie! Sei ore di virtuosismo drammatico e registico straordinariamente ben costruite, senza respiro e brillanti</w:t>
      </w:r>
    </w:p>
    <w:p w14:paraId="23ABF91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 xml:space="preserve">Sophie </w:t>
      </w:r>
      <w:proofErr w:type="spellStart"/>
      <w:r w:rsidRPr="003E5204">
        <w:rPr>
          <w:rFonts w:ascii="Palatino Linotype" w:hAnsi="Palatino Linotype"/>
          <w:color w:val="212121"/>
          <w:sz w:val="22"/>
          <w:szCs w:val="22"/>
          <w:lang w:val="fr-FR"/>
        </w:rPr>
        <w:t>Grassin</w:t>
      </w:r>
      <w:proofErr w:type="spellEnd"/>
      <w:r w:rsidRPr="003E5204">
        <w:rPr>
          <w:rFonts w:ascii="Palatino Linotype" w:hAnsi="Palatino Linotype"/>
          <w:color w:val="212121"/>
          <w:sz w:val="22"/>
          <w:szCs w:val="22"/>
          <w:lang w:val="fr-FR"/>
        </w:rPr>
        <w:t xml:space="preserve"> / Le Nouvel Obs</w:t>
      </w:r>
    </w:p>
    <w:p w14:paraId="177F083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fr-FR"/>
        </w:rPr>
        <w:t> </w:t>
      </w:r>
    </w:p>
    <w:p w14:paraId="7F6A4C2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Más lúcido que nunca, Esterno Notte es como la culminación de algo que Bellocchio había ido masticando en unas y otras películas, una suma y recapitulación de toda su filmografía</w:t>
      </w:r>
    </w:p>
    <w:p w14:paraId="2BF7E316"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Più lucido che mai, Esterno Notte è come il punto di arrivo di qualcosa che Bellocchio aveva masticato in un film dopo l'altro, un riassunto e una ricapitolazione di tutta la sua filmografia</w:t>
      </w:r>
    </w:p>
    <w:p w14:paraId="5FCF8CF2"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Jaime Pena / Caiman Cuadernos de Cine</w:t>
      </w:r>
    </w:p>
    <w:p w14:paraId="385F0478"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 </w:t>
      </w:r>
    </w:p>
    <w:p w14:paraId="303B404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Bellocchio nunca falla</w:t>
      </w:r>
    </w:p>
    <w:p w14:paraId="6C1E48C5"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lang w:val="es-ES"/>
        </w:rPr>
        <w:t>Bellocchio non sbaglia mai</w:t>
      </w:r>
    </w:p>
    <w:p w14:paraId="60DAB15D"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Àngel Quintana / Caiman Cuadernos de Cine</w:t>
      </w:r>
    </w:p>
    <w:p w14:paraId="40D32A1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 </w:t>
      </w:r>
    </w:p>
    <w:p w14:paraId="0003282D"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proofErr w:type="spellStart"/>
      <w:r w:rsidRPr="003E5204">
        <w:rPr>
          <w:rFonts w:ascii="Palatino Linotype" w:hAnsi="Palatino Linotype"/>
          <w:color w:val="212121"/>
          <w:sz w:val="22"/>
          <w:szCs w:val="22"/>
          <w:u w:val="single"/>
        </w:rPr>
        <w:t>S</w:t>
      </w:r>
      <w:r w:rsidRPr="003E5204">
        <w:rPr>
          <w:rFonts w:ascii="Palatino Linotype" w:hAnsi="Palatino Linotype"/>
          <w:color w:val="212121"/>
          <w:sz w:val="22"/>
          <w:szCs w:val="22"/>
        </w:rPr>
        <w:t>ó</w:t>
      </w:r>
      <w:proofErr w:type="spellEnd"/>
      <w:r w:rsidRPr="003E5204">
        <w:rPr>
          <w:rFonts w:ascii="Palatino Linotype" w:hAnsi="Palatino Linotype"/>
          <w:color w:val="212121"/>
          <w:sz w:val="22"/>
          <w:szCs w:val="22"/>
        </w:rPr>
        <w:t xml:space="preserve"> </w:t>
      </w:r>
      <w:proofErr w:type="spellStart"/>
      <w:r w:rsidRPr="003E5204">
        <w:rPr>
          <w:rFonts w:ascii="Palatino Linotype" w:hAnsi="Palatino Linotype"/>
          <w:color w:val="212121"/>
          <w:sz w:val="22"/>
          <w:szCs w:val="22"/>
        </w:rPr>
        <w:t>há</w:t>
      </w:r>
      <w:proofErr w:type="spellEnd"/>
      <w:r w:rsidRPr="003E5204">
        <w:rPr>
          <w:rFonts w:ascii="Palatino Linotype" w:hAnsi="Palatino Linotype"/>
          <w:color w:val="212121"/>
          <w:sz w:val="22"/>
          <w:szCs w:val="22"/>
        </w:rPr>
        <w:t xml:space="preserve"> cinema </w:t>
      </w:r>
      <w:proofErr w:type="spellStart"/>
      <w:r w:rsidRPr="003E5204">
        <w:rPr>
          <w:rFonts w:ascii="Palatino Linotype" w:hAnsi="Palatino Linotype"/>
          <w:color w:val="212121"/>
          <w:sz w:val="22"/>
          <w:szCs w:val="22"/>
        </w:rPr>
        <w:t>aqui</w:t>
      </w:r>
      <w:proofErr w:type="spellEnd"/>
      <w:r w:rsidRPr="003E5204">
        <w:rPr>
          <w:rFonts w:ascii="Palatino Linotype" w:hAnsi="Palatino Linotype"/>
          <w:color w:val="212121"/>
          <w:sz w:val="22"/>
          <w:szCs w:val="22"/>
        </w:rPr>
        <w:t xml:space="preserve">. </w:t>
      </w:r>
      <w:proofErr w:type="spellStart"/>
      <w:r w:rsidRPr="003E5204">
        <w:rPr>
          <w:rFonts w:ascii="Palatino Linotype" w:hAnsi="Palatino Linotype"/>
          <w:color w:val="212121"/>
          <w:sz w:val="22"/>
          <w:szCs w:val="22"/>
        </w:rPr>
        <w:t>Magnífico</w:t>
      </w:r>
      <w:proofErr w:type="spellEnd"/>
      <w:r w:rsidRPr="003E5204">
        <w:rPr>
          <w:rFonts w:ascii="Palatino Linotype" w:hAnsi="Palatino Linotype"/>
          <w:color w:val="212121"/>
          <w:sz w:val="22"/>
          <w:szCs w:val="22"/>
        </w:rPr>
        <w:t xml:space="preserve"> cinema</w:t>
      </w:r>
    </w:p>
    <w:p w14:paraId="1428FC1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Qui c'è solo il cinema. Un cinema magnifico</w:t>
      </w:r>
    </w:p>
    <w:p w14:paraId="035B217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xml:space="preserve">Francisco Ferreira / </w:t>
      </w:r>
      <w:proofErr w:type="spellStart"/>
      <w:r w:rsidRPr="003E5204">
        <w:rPr>
          <w:rFonts w:ascii="Palatino Linotype" w:hAnsi="Palatino Linotype"/>
          <w:color w:val="212121"/>
          <w:sz w:val="22"/>
          <w:szCs w:val="22"/>
        </w:rPr>
        <w:t>Expresso</w:t>
      </w:r>
      <w:proofErr w:type="spellEnd"/>
    </w:p>
    <w:p w14:paraId="5A1EF116"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w:t>
      </w:r>
    </w:p>
    <w:p w14:paraId="7013B2F1"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El que es infalible es el gran cineasta italiano, el más grande de todos entre los vivos: Marco Bellocchio</w:t>
      </w:r>
    </w:p>
    <w:p w14:paraId="3EC4B6E5"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L'unico infallibile è il grande regista italiano, il più grande di tutti i viventi: Marco Bellocchio</w:t>
      </w:r>
    </w:p>
    <w:p w14:paraId="1BA94609"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Roger Koza / La Voz</w:t>
      </w:r>
    </w:p>
    <w:p w14:paraId="47F08EC0"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 </w:t>
      </w:r>
    </w:p>
    <w:p w14:paraId="72A14087"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proofErr w:type="gramStart"/>
      <w:r w:rsidRPr="003E5204">
        <w:rPr>
          <w:rFonts w:ascii="Palatino Linotype" w:hAnsi="Palatino Linotype"/>
          <w:color w:val="212121"/>
          <w:sz w:val="22"/>
          <w:szCs w:val="22"/>
          <w:lang w:val="fr-FR"/>
        </w:rPr>
        <w:t>«</w:t>
      </w:r>
      <w:proofErr w:type="spellStart"/>
      <w:r w:rsidRPr="003E5204">
        <w:rPr>
          <w:rFonts w:ascii="Palatino Linotype" w:hAnsi="Palatino Linotype"/>
          <w:color w:val="212121"/>
          <w:sz w:val="22"/>
          <w:szCs w:val="22"/>
          <w:lang w:val="fr-FR"/>
        </w:rPr>
        <w:t>Esterno</w:t>
      </w:r>
      <w:proofErr w:type="spellEnd"/>
      <w:proofErr w:type="gramEnd"/>
      <w:r w:rsidRPr="003E5204">
        <w:rPr>
          <w:rFonts w:ascii="Palatino Linotype" w:hAnsi="Palatino Linotype"/>
          <w:color w:val="212121"/>
          <w:sz w:val="22"/>
          <w:szCs w:val="22"/>
          <w:lang w:val="fr-FR"/>
        </w:rPr>
        <w:t xml:space="preserve"> Notte», de Marco Bellocchio, est un immense film sur les multiples formes de la folie en politique</w:t>
      </w:r>
    </w:p>
    <w:p w14:paraId="2F3560A6"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“Esterno Notte” di Marco Bellocchio è un film immenso sulle tante forme di follia della politica</w:t>
      </w:r>
    </w:p>
    <w:p w14:paraId="2DC97F78"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xml:space="preserve">Jean-Michel </w:t>
      </w:r>
      <w:proofErr w:type="spellStart"/>
      <w:r w:rsidRPr="003E5204">
        <w:rPr>
          <w:rFonts w:ascii="Palatino Linotype" w:hAnsi="Palatino Linotype"/>
          <w:color w:val="212121"/>
          <w:sz w:val="22"/>
          <w:szCs w:val="22"/>
        </w:rPr>
        <w:t>Frodon</w:t>
      </w:r>
      <w:proofErr w:type="spellEnd"/>
      <w:r w:rsidRPr="003E5204">
        <w:rPr>
          <w:rFonts w:ascii="Palatino Linotype" w:hAnsi="Palatino Linotype"/>
          <w:color w:val="212121"/>
          <w:sz w:val="22"/>
          <w:szCs w:val="22"/>
        </w:rPr>
        <w:t xml:space="preserve"> / Slate</w:t>
      </w:r>
    </w:p>
    <w:p w14:paraId="262BFD28"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rPr>
        <w:t> </w:t>
      </w:r>
    </w:p>
    <w:p w14:paraId="009BA3DA"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Un acontecimiento fílmico mayúsculo. El que es, sin duda, el mayor talento vivo del cine europeo y tal vez mundial, Marco Bellocchio</w:t>
      </w:r>
    </w:p>
    <w:p w14:paraId="6DE99E23"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i/>
          <w:iCs/>
          <w:color w:val="212121"/>
          <w:sz w:val="22"/>
          <w:szCs w:val="22"/>
        </w:rPr>
        <w:t>Un grande evento cinematografico. Senza dubbio il più grande talento vivente del cinema europeo e forse anche mondiale, Marco Bellocchio</w:t>
      </w:r>
    </w:p>
    <w:p w14:paraId="36648A8B" w14:textId="77777777" w:rsidR="003E5204" w:rsidRPr="003E5204" w:rsidRDefault="003E5204" w:rsidP="003E5204">
      <w:pPr>
        <w:pStyle w:val="NormaleWeb"/>
        <w:spacing w:before="0" w:beforeAutospacing="0" w:after="0" w:afterAutospacing="0" w:line="235" w:lineRule="atLeast"/>
        <w:ind w:left="567" w:right="567"/>
        <w:jc w:val="both"/>
        <w:rPr>
          <w:color w:val="212121"/>
          <w:sz w:val="22"/>
          <w:szCs w:val="22"/>
        </w:rPr>
      </w:pPr>
      <w:r w:rsidRPr="003E5204">
        <w:rPr>
          <w:rFonts w:ascii="Palatino Linotype" w:hAnsi="Palatino Linotype"/>
          <w:color w:val="212121"/>
          <w:sz w:val="22"/>
          <w:szCs w:val="22"/>
          <w:lang w:val="es-ES"/>
        </w:rPr>
        <w:t>José Luis Losa / La Voz de la Galicia</w:t>
      </w:r>
    </w:p>
    <w:p w14:paraId="4A23D62E" w14:textId="77777777" w:rsidR="003E5204" w:rsidRPr="003E5204" w:rsidRDefault="003E5204" w:rsidP="003E5204">
      <w:pPr>
        <w:ind w:left="567" w:right="567"/>
        <w:rPr>
          <w:sz w:val="22"/>
          <w:szCs w:val="22"/>
        </w:rPr>
      </w:pPr>
    </w:p>
    <w:p w14:paraId="5B5D4BD9" w14:textId="77777777" w:rsidR="003E5204" w:rsidRPr="003E5204" w:rsidRDefault="003E5204" w:rsidP="003E5204">
      <w:pPr>
        <w:ind w:left="567" w:right="567"/>
        <w:rPr>
          <w:rFonts w:ascii="Calibri" w:eastAsia="Times New Roman" w:hAnsi="Calibri" w:cs="Calibri"/>
          <w:b/>
          <w:bCs/>
          <w:color w:val="8A0000"/>
          <w:bdr w:val="none" w:sz="0" w:space="0" w:color="auto" w:frame="1"/>
          <w:lang w:eastAsia="it-IT"/>
        </w:rPr>
      </w:pPr>
      <w:r w:rsidRPr="003E5204">
        <w:rPr>
          <w:rFonts w:ascii="Calibri" w:eastAsia="Times New Roman" w:hAnsi="Calibri" w:cs="Calibri"/>
          <w:b/>
          <w:bCs/>
          <w:color w:val="8A0000"/>
          <w:bdr w:val="none" w:sz="0" w:space="0" w:color="auto" w:frame="1"/>
          <w:lang w:eastAsia="it-IT"/>
        </w:rPr>
        <w:br w:type="page"/>
      </w:r>
    </w:p>
    <w:p w14:paraId="36D6A63E" w14:textId="77777777" w:rsidR="00504038" w:rsidRDefault="00504038" w:rsidP="00946637">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p>
    <w:p w14:paraId="6B6C1C34" w14:textId="1012A87E" w:rsidR="00946637" w:rsidRPr="00946637" w:rsidRDefault="00946637" w:rsidP="00946637">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946637">
        <w:rPr>
          <w:rFonts w:ascii="Calibri" w:eastAsia="Times New Roman" w:hAnsi="Calibri" w:cs="Calibri"/>
          <w:b/>
          <w:bCs/>
          <w:color w:val="8A0000"/>
          <w:sz w:val="28"/>
          <w:szCs w:val="28"/>
          <w:bdr w:val="none" w:sz="0" w:space="0" w:color="auto" w:frame="1"/>
          <w:lang w:eastAsia="it-IT"/>
        </w:rPr>
        <w:t>SINOSSI DI PUNTATA</w:t>
      </w:r>
    </w:p>
    <w:p w14:paraId="35432195" w14:textId="77777777" w:rsidR="00946637" w:rsidRDefault="00946637" w:rsidP="00946637">
      <w:pPr>
        <w:rPr>
          <w:rFonts w:ascii="Calibri" w:hAnsi="Calibri" w:cs="Calibri"/>
          <w:b/>
          <w:bCs/>
        </w:rPr>
      </w:pPr>
    </w:p>
    <w:p w14:paraId="7C544343" w14:textId="7AC6FB7B" w:rsidR="00946637" w:rsidRPr="00946637" w:rsidRDefault="00946637" w:rsidP="00946637">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946637">
        <w:rPr>
          <w:rFonts w:ascii="Calibri" w:eastAsia="Times New Roman" w:hAnsi="Calibri" w:cs="Calibri"/>
          <w:b/>
          <w:bCs/>
          <w:color w:val="8A0000"/>
          <w:sz w:val="28"/>
          <w:szCs w:val="28"/>
          <w:bdr w:val="none" w:sz="0" w:space="0" w:color="auto" w:frame="1"/>
          <w:lang w:eastAsia="it-IT"/>
        </w:rPr>
        <w:t>EP</w:t>
      </w:r>
      <w:r w:rsidR="001613AD">
        <w:rPr>
          <w:rFonts w:ascii="Calibri" w:eastAsia="Times New Roman" w:hAnsi="Calibri" w:cs="Calibri"/>
          <w:b/>
          <w:bCs/>
          <w:color w:val="8A0000"/>
          <w:sz w:val="28"/>
          <w:szCs w:val="28"/>
          <w:bdr w:val="none" w:sz="0" w:space="0" w:color="auto" w:frame="1"/>
          <w:lang w:eastAsia="it-IT"/>
        </w:rPr>
        <w:t>ISODIO</w:t>
      </w:r>
      <w:r w:rsidRPr="00946637">
        <w:rPr>
          <w:rFonts w:ascii="Calibri" w:eastAsia="Times New Roman" w:hAnsi="Calibri" w:cs="Calibri"/>
          <w:b/>
          <w:bCs/>
          <w:color w:val="8A0000"/>
          <w:sz w:val="28"/>
          <w:szCs w:val="28"/>
          <w:bdr w:val="none" w:sz="0" w:space="0" w:color="auto" w:frame="1"/>
          <w:lang w:eastAsia="it-IT"/>
        </w:rPr>
        <w:t xml:space="preserve"> 1 – ALDO MORO</w:t>
      </w:r>
    </w:p>
    <w:p w14:paraId="61C5DA65" w14:textId="2DFF366E" w:rsidR="00946637" w:rsidRPr="00946637" w:rsidRDefault="00946637" w:rsidP="00946637">
      <w:pPr>
        <w:shd w:val="clear" w:color="auto" w:fill="FFFFFF"/>
        <w:spacing w:line="288" w:lineRule="auto"/>
        <w:ind w:left="567" w:right="567"/>
        <w:jc w:val="both"/>
        <w:rPr>
          <w:rFonts w:ascii="Calibri" w:eastAsia="Times New Roman" w:hAnsi="Calibri" w:cs="Calibri"/>
          <w:color w:val="000000"/>
          <w:lang w:eastAsia="it-IT"/>
        </w:rPr>
      </w:pPr>
      <w:r w:rsidRPr="00946637">
        <w:rPr>
          <w:rFonts w:ascii="Calibri" w:eastAsia="Times New Roman" w:hAnsi="Calibri" w:cs="Calibri"/>
          <w:color w:val="000000"/>
          <w:lang w:eastAsia="it-IT"/>
        </w:rPr>
        <w:t>Roma, marzo 1978. Aldo Moro, presidente della Democrazia Cristiana, il primo partito d’Italia, è stato liberato dalla Brigate Rosse, l’organizzazione terroristica di estrema sinistra che l’aveva rapito, ed ora scruta con occhi inclementi i suoi compagni di partito, riuniti al capezzale del suo letto di ospedale: Giulio Andreotti, Francesco Cossiga e il segretario di partito Benigno Zaccagnini. Fuori infuriano gli scontri di piazza: è la stagione più calda dello scontro tra Occidente e “blocco sovietico”. In realtà Aldo Moro non è stato ancora rapito e sta invece lavorando per far nascere il primo governo di unità della storia repubblicana con l’appoggio esterno del Partito Comunista Italiano. Da un lato contiene i malumori espressi dai rappresentanti delle varie “correnti” del suo partito, dall’altro si adopera per ottenere la garanzia del voto di fiducia da parte del segretario del PCI Enrico Berlinguer. Il “compromesso storico” di cui Moro è primo promotore, però, suscita malumori ovunque: non solo nei corridoi di Montecitorio ma anche in piazza, tra gli studenti universitari de La Sapienza e in Vaticano, dove Papa Paolo VI esprime al Presidente della DC tutte le sue perplessità su questa mossa politica. Intanto Adriana Faranda, Bruno Seghetti e Raffaele Fiori, alcuni membri della “colonna romana” delle BR, rapiscono Moro il 16 marzo, giorno stesso della fiducia al IV governo Andreotti, dopo aver ucciso in via Fani i cinque uomini della sua scorta.</w:t>
      </w:r>
    </w:p>
    <w:p w14:paraId="7E5838CB" w14:textId="77777777" w:rsidR="00946637" w:rsidRPr="00060618" w:rsidRDefault="00946637" w:rsidP="00946637">
      <w:pPr>
        <w:rPr>
          <w:rFonts w:ascii="Calibri" w:hAnsi="Calibri" w:cs="Calibri"/>
        </w:rPr>
      </w:pPr>
    </w:p>
    <w:p w14:paraId="6D51C3EF" w14:textId="621B8407" w:rsidR="00946637" w:rsidRPr="00946637" w:rsidRDefault="00946637" w:rsidP="00946637">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946637">
        <w:rPr>
          <w:rFonts w:ascii="Calibri" w:eastAsia="Times New Roman" w:hAnsi="Calibri" w:cs="Calibri"/>
          <w:b/>
          <w:bCs/>
          <w:color w:val="8A0000"/>
          <w:sz w:val="28"/>
          <w:szCs w:val="28"/>
          <w:bdr w:val="none" w:sz="0" w:space="0" w:color="auto" w:frame="1"/>
          <w:lang w:eastAsia="it-IT"/>
        </w:rPr>
        <w:t>EP</w:t>
      </w:r>
      <w:r w:rsidR="001613AD">
        <w:rPr>
          <w:rFonts w:ascii="Calibri" w:eastAsia="Times New Roman" w:hAnsi="Calibri" w:cs="Calibri"/>
          <w:b/>
          <w:bCs/>
          <w:color w:val="8A0000"/>
          <w:sz w:val="28"/>
          <w:szCs w:val="28"/>
          <w:bdr w:val="none" w:sz="0" w:space="0" w:color="auto" w:frame="1"/>
          <w:lang w:eastAsia="it-IT"/>
        </w:rPr>
        <w:t>ISODIO</w:t>
      </w:r>
      <w:r w:rsidRPr="00946637">
        <w:rPr>
          <w:rFonts w:ascii="Calibri" w:eastAsia="Times New Roman" w:hAnsi="Calibri" w:cs="Calibri"/>
          <w:b/>
          <w:bCs/>
          <w:color w:val="8A0000"/>
          <w:sz w:val="28"/>
          <w:szCs w:val="28"/>
          <w:bdr w:val="none" w:sz="0" w:space="0" w:color="auto" w:frame="1"/>
          <w:lang w:eastAsia="it-IT"/>
        </w:rPr>
        <w:t xml:space="preserve"> 2 – IL MINISTRO DEGLI INTERNI</w:t>
      </w:r>
    </w:p>
    <w:p w14:paraId="0B724BC8" w14:textId="77777777" w:rsidR="00946637" w:rsidRPr="00946637" w:rsidRDefault="00946637" w:rsidP="00946637">
      <w:pPr>
        <w:shd w:val="clear" w:color="auto" w:fill="FFFFFF"/>
        <w:spacing w:line="288" w:lineRule="auto"/>
        <w:ind w:left="567" w:right="567"/>
        <w:jc w:val="both"/>
        <w:rPr>
          <w:rFonts w:ascii="Calibri" w:eastAsia="Times New Roman" w:hAnsi="Calibri" w:cs="Calibri"/>
          <w:color w:val="000000"/>
          <w:lang w:eastAsia="it-IT"/>
        </w:rPr>
      </w:pPr>
      <w:r w:rsidRPr="00946637">
        <w:rPr>
          <w:rFonts w:ascii="Calibri" w:eastAsia="Times New Roman" w:hAnsi="Calibri" w:cs="Calibri"/>
          <w:color w:val="000000"/>
          <w:lang w:eastAsia="it-IT"/>
        </w:rPr>
        <w:t xml:space="preserve">Francesco Cossiga, </w:t>
      </w:r>
      <w:proofErr w:type="gramStart"/>
      <w:r w:rsidRPr="00946637">
        <w:rPr>
          <w:rFonts w:ascii="Calibri" w:eastAsia="Times New Roman" w:hAnsi="Calibri" w:cs="Calibri"/>
          <w:color w:val="000000"/>
          <w:lang w:eastAsia="it-IT"/>
        </w:rPr>
        <w:t>neo ministro</w:t>
      </w:r>
      <w:proofErr w:type="gramEnd"/>
      <w:r w:rsidRPr="00946637">
        <w:rPr>
          <w:rFonts w:ascii="Calibri" w:eastAsia="Times New Roman" w:hAnsi="Calibri" w:cs="Calibri"/>
          <w:color w:val="000000"/>
          <w:lang w:eastAsia="it-IT"/>
        </w:rPr>
        <w:t xml:space="preserve"> degli Interni, presiede il consiglio di guerra convocato in seguito al rapimento di Moro, anche se i sensi di colpa per quanto accaduto sembrano sopraffarlo. Domenico Spinella, capo della Digos, vorrebbe coinvolgere i responsabili della sicurezza del PCI nelle indagini, dal momento che hanno uomini proprio in quegli ambienti che più fiancheggiano l’operato delle BR, ma i colonnelli del consiglio si oppongono al loro coinvolgimento. Intanto la brigatista Faranda viene riconosciuta da più testimoni come colei che avrebbe acquistato le finte divise da aviatore servite al commando di brigatisti per appostarsi senza dare nell’occhio. Nei controlli a tappeto che seguono gli agenti di Polizia arrivano fino al covo di via Gradoli dove si nascondono i brigatisti Moretti e </w:t>
      </w:r>
      <w:proofErr w:type="spellStart"/>
      <w:r w:rsidRPr="00946637">
        <w:rPr>
          <w:rFonts w:ascii="Calibri" w:eastAsia="Times New Roman" w:hAnsi="Calibri" w:cs="Calibri"/>
          <w:color w:val="000000"/>
          <w:lang w:eastAsia="it-IT"/>
        </w:rPr>
        <w:t>Balzerani</w:t>
      </w:r>
      <w:proofErr w:type="spellEnd"/>
      <w:r w:rsidRPr="00946637">
        <w:rPr>
          <w:rFonts w:ascii="Calibri" w:eastAsia="Times New Roman" w:hAnsi="Calibri" w:cs="Calibri"/>
          <w:color w:val="000000"/>
          <w:lang w:eastAsia="it-IT"/>
        </w:rPr>
        <w:t xml:space="preserve">, ma quando nessuno gli apre, invece che sfondare la porta desistono. Intanto la richiesta di Aldo Moro di avviare una trattativa segreta con le BR fatta pervenire privatamente a Cossiga viene vanificata dalla pubblicazione della lettera. Steve </w:t>
      </w:r>
      <w:proofErr w:type="spellStart"/>
      <w:r w:rsidRPr="00946637">
        <w:rPr>
          <w:rFonts w:ascii="Calibri" w:eastAsia="Times New Roman" w:hAnsi="Calibri" w:cs="Calibri"/>
          <w:color w:val="000000"/>
          <w:lang w:eastAsia="it-IT"/>
        </w:rPr>
        <w:t>Pieczcenik</w:t>
      </w:r>
      <w:proofErr w:type="spellEnd"/>
      <w:r w:rsidRPr="00946637">
        <w:rPr>
          <w:rFonts w:ascii="Calibri" w:eastAsia="Times New Roman" w:hAnsi="Calibri" w:cs="Calibri"/>
          <w:color w:val="000000"/>
          <w:lang w:eastAsia="it-IT"/>
        </w:rPr>
        <w:t xml:space="preserve">, consulente americano specializzato in rapimenti di ostaggi, suggerisce al ministro degli Interni di discreditare Moro così da rendere sue eventuali confessioni inattendibili e al contempo di fingere di aprire una trattativa con le BR per poi forzarli a una resa incondizionata. Quando il 15 aprile 1978 le BR condannano a morte Moro, lo esorta a sondare le reazioni dell’opinione pubblica a un’eventuale sua morte. Cossiga fa pubblicare </w:t>
      </w:r>
      <w:r w:rsidRPr="00946637">
        <w:rPr>
          <w:rFonts w:ascii="Calibri" w:eastAsia="Times New Roman" w:hAnsi="Calibri" w:cs="Calibri"/>
          <w:color w:val="000000"/>
          <w:lang w:eastAsia="it-IT"/>
        </w:rPr>
        <w:lastRenderedPageBreak/>
        <w:t>un falso comunicato delle BR in cui comunicano l’uccisione di Moro e l’occultamento del suo cadavere nel lago della Duchessa, in Abruzzo.</w:t>
      </w:r>
    </w:p>
    <w:p w14:paraId="3AD1FF83" w14:textId="77777777" w:rsidR="00946637" w:rsidRPr="00060618" w:rsidRDefault="00946637" w:rsidP="00946637">
      <w:pPr>
        <w:rPr>
          <w:rFonts w:ascii="Calibri" w:hAnsi="Calibri" w:cs="Calibri"/>
        </w:rPr>
      </w:pPr>
    </w:p>
    <w:p w14:paraId="385FB048" w14:textId="422F43A4" w:rsidR="00946637" w:rsidRPr="001613AD" w:rsidRDefault="00946637" w:rsidP="001613AD">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1613AD">
        <w:rPr>
          <w:rFonts w:ascii="Calibri" w:eastAsia="Times New Roman" w:hAnsi="Calibri" w:cs="Calibri"/>
          <w:b/>
          <w:bCs/>
          <w:color w:val="8A0000"/>
          <w:sz w:val="28"/>
          <w:szCs w:val="28"/>
          <w:bdr w:val="none" w:sz="0" w:space="0" w:color="auto" w:frame="1"/>
          <w:lang w:eastAsia="it-IT"/>
        </w:rPr>
        <w:t>EP</w:t>
      </w:r>
      <w:r w:rsidR="001613AD">
        <w:rPr>
          <w:rFonts w:ascii="Calibri" w:eastAsia="Times New Roman" w:hAnsi="Calibri" w:cs="Calibri"/>
          <w:b/>
          <w:bCs/>
          <w:color w:val="8A0000"/>
          <w:sz w:val="28"/>
          <w:szCs w:val="28"/>
          <w:bdr w:val="none" w:sz="0" w:space="0" w:color="auto" w:frame="1"/>
          <w:lang w:eastAsia="it-IT"/>
        </w:rPr>
        <w:t>ISODIO</w:t>
      </w:r>
      <w:r w:rsidRPr="001613AD">
        <w:rPr>
          <w:rFonts w:ascii="Calibri" w:eastAsia="Times New Roman" w:hAnsi="Calibri" w:cs="Calibri"/>
          <w:b/>
          <w:bCs/>
          <w:color w:val="8A0000"/>
          <w:sz w:val="28"/>
          <w:szCs w:val="28"/>
          <w:bdr w:val="none" w:sz="0" w:space="0" w:color="auto" w:frame="1"/>
          <w:lang w:eastAsia="it-IT"/>
        </w:rPr>
        <w:t xml:space="preserve"> 3 – IL PAPA</w:t>
      </w:r>
    </w:p>
    <w:p w14:paraId="10B0E3AA" w14:textId="77777777" w:rsidR="00946637" w:rsidRPr="001613AD" w:rsidRDefault="00946637" w:rsidP="001613AD">
      <w:pPr>
        <w:shd w:val="clear" w:color="auto" w:fill="FFFFFF"/>
        <w:spacing w:line="288" w:lineRule="auto"/>
        <w:ind w:left="567" w:right="567"/>
        <w:jc w:val="both"/>
        <w:rPr>
          <w:rFonts w:ascii="Calibri" w:eastAsia="Times New Roman" w:hAnsi="Calibri" w:cs="Calibri"/>
          <w:color w:val="000000"/>
          <w:lang w:eastAsia="it-IT"/>
        </w:rPr>
      </w:pPr>
      <w:r w:rsidRPr="001613AD">
        <w:rPr>
          <w:rFonts w:ascii="Calibri" w:eastAsia="Times New Roman" w:hAnsi="Calibri" w:cs="Calibri"/>
          <w:color w:val="000000"/>
          <w:lang w:eastAsia="it-IT"/>
        </w:rPr>
        <w:t>Monsignor Curioni avvicina uno degli avvocati del nucleo storico delle BR affinché possa fargli da intermediario: vorrebbe intavolare ufficiosamente una trattativa coi rapitori di Moro per conto di Papa Paolo VI, disposto a pagare un ingente riscatto pur di liberare il politico amico.</w:t>
      </w:r>
    </w:p>
    <w:p w14:paraId="6D1ABA8F" w14:textId="4ACEFCBA" w:rsidR="00946637" w:rsidRPr="001613AD" w:rsidRDefault="007B643B" w:rsidP="001613AD">
      <w:pPr>
        <w:shd w:val="clear" w:color="auto" w:fill="FFFFFF"/>
        <w:spacing w:line="288" w:lineRule="auto"/>
        <w:ind w:left="567" w:right="567"/>
        <w:jc w:val="both"/>
        <w:rPr>
          <w:rFonts w:ascii="Calibri" w:eastAsia="Times New Roman" w:hAnsi="Calibri" w:cs="Calibri"/>
          <w:color w:val="000000"/>
          <w:lang w:eastAsia="it-IT"/>
        </w:rPr>
      </w:pPr>
      <w:r>
        <w:rPr>
          <w:rFonts w:ascii="Calibri" w:eastAsia="Times New Roman" w:hAnsi="Calibri" w:cs="Calibri"/>
          <w:color w:val="000000"/>
          <w:lang w:eastAsia="it-IT"/>
        </w:rPr>
        <w:t>I</w:t>
      </w:r>
      <w:r w:rsidR="00946637" w:rsidRPr="001613AD">
        <w:rPr>
          <w:rFonts w:ascii="Calibri" w:eastAsia="Times New Roman" w:hAnsi="Calibri" w:cs="Calibri"/>
          <w:color w:val="000000"/>
          <w:lang w:eastAsia="it-IT"/>
        </w:rPr>
        <w:t xml:space="preserve">l Cardinale </w:t>
      </w:r>
      <w:proofErr w:type="spellStart"/>
      <w:r w:rsidR="00946637" w:rsidRPr="001613AD">
        <w:rPr>
          <w:rFonts w:ascii="Calibri" w:eastAsia="Times New Roman" w:hAnsi="Calibri" w:cs="Calibri"/>
          <w:color w:val="000000"/>
          <w:lang w:eastAsia="it-IT"/>
        </w:rPr>
        <w:t>Casaroli</w:t>
      </w:r>
      <w:proofErr w:type="spellEnd"/>
      <w:r w:rsidR="00946637" w:rsidRPr="001613AD">
        <w:rPr>
          <w:rFonts w:ascii="Calibri" w:eastAsia="Times New Roman" w:hAnsi="Calibri" w:cs="Calibri"/>
          <w:color w:val="000000"/>
          <w:lang w:eastAsia="it-IT"/>
        </w:rPr>
        <w:t xml:space="preserve">, segretario di stato, chiede udienza ad Andreotti perché perori la “via Vaticana” alle trattative in seno al suo governo. Andreotti prima si confronta con i generali del consiglio di guerra, che rigettano violentemente la proposta, poi coi segretari dei partiti della sua maggioranza, Zaccagnini (DC), Craxi (PSI), Biasini (PRI), Romita (PSDI), Berlinguer (PCI), che invece si dicono favorevoli. Berlinguer ci tiene però che non avvenga alcun riconoscimento politico delle BR. Curioni incontra il presunto brigatista </w:t>
      </w:r>
      <w:proofErr w:type="spellStart"/>
      <w:r w:rsidR="00946637" w:rsidRPr="001613AD">
        <w:rPr>
          <w:rFonts w:ascii="Calibri" w:eastAsia="Times New Roman" w:hAnsi="Calibri" w:cs="Calibri"/>
          <w:color w:val="000000"/>
          <w:lang w:eastAsia="it-IT"/>
        </w:rPr>
        <w:t>Chichiarelli</w:t>
      </w:r>
      <w:proofErr w:type="spellEnd"/>
      <w:r w:rsidR="00946637" w:rsidRPr="001613AD">
        <w:rPr>
          <w:rFonts w:ascii="Calibri" w:eastAsia="Times New Roman" w:hAnsi="Calibri" w:cs="Calibri"/>
          <w:color w:val="000000"/>
          <w:lang w:eastAsia="it-IT"/>
        </w:rPr>
        <w:t xml:space="preserve"> che però non fornisce la prova che Moro sia vivo. L’uomo si giustifica dicendo che prima devono allentare i controlli su Roma e anticipa al prete che annunceranno la morte di Moro per spingere le forze dell’ordine fuori città. Il Papa però si convince che il contatto sia un falso brigatista e che qualcuno, nel governo, stia impedendo loro di portare a termine la trattativa e richiama Curioni in Vaticano. In seguito alla lettera che Moro gli indirizza personalmente, Paolo VI prende una decisione: si rivolgerà in prima persona ai brigatisti. Andreotti ricorda però a </w:t>
      </w:r>
      <w:proofErr w:type="spellStart"/>
      <w:r w:rsidR="00946637" w:rsidRPr="001613AD">
        <w:rPr>
          <w:rFonts w:ascii="Calibri" w:eastAsia="Times New Roman" w:hAnsi="Calibri" w:cs="Calibri"/>
          <w:color w:val="000000"/>
          <w:lang w:eastAsia="it-IT"/>
        </w:rPr>
        <w:t>Casaroli</w:t>
      </w:r>
      <w:proofErr w:type="spellEnd"/>
      <w:r w:rsidR="00946637" w:rsidRPr="001613AD">
        <w:rPr>
          <w:rFonts w:ascii="Calibri" w:eastAsia="Times New Roman" w:hAnsi="Calibri" w:cs="Calibri"/>
          <w:color w:val="000000"/>
          <w:lang w:eastAsia="it-IT"/>
        </w:rPr>
        <w:t xml:space="preserve"> che lo Stato non può cedere e che il Papa, se vuole davvero perorare la causa di Moro, dovrebbe chiederne il rilascio “incondizionato e senza contropartite”.</w:t>
      </w:r>
    </w:p>
    <w:p w14:paraId="3573FCEE" w14:textId="77777777" w:rsidR="00946637" w:rsidRPr="00060618" w:rsidRDefault="00946637" w:rsidP="00946637">
      <w:pPr>
        <w:rPr>
          <w:rFonts w:ascii="Calibri" w:hAnsi="Calibri" w:cs="Calibri"/>
        </w:rPr>
      </w:pPr>
    </w:p>
    <w:p w14:paraId="2125E57F" w14:textId="113257C4" w:rsidR="00946637" w:rsidRPr="001613AD" w:rsidRDefault="00946637" w:rsidP="001613AD">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1613AD">
        <w:rPr>
          <w:rFonts w:ascii="Calibri" w:eastAsia="Times New Roman" w:hAnsi="Calibri" w:cs="Calibri"/>
          <w:b/>
          <w:bCs/>
          <w:color w:val="8A0000"/>
          <w:sz w:val="28"/>
          <w:szCs w:val="28"/>
          <w:bdr w:val="none" w:sz="0" w:space="0" w:color="auto" w:frame="1"/>
          <w:lang w:eastAsia="it-IT"/>
        </w:rPr>
        <w:t>EP</w:t>
      </w:r>
      <w:r w:rsidR="001613AD">
        <w:rPr>
          <w:rFonts w:ascii="Calibri" w:eastAsia="Times New Roman" w:hAnsi="Calibri" w:cs="Calibri"/>
          <w:b/>
          <w:bCs/>
          <w:color w:val="8A0000"/>
          <w:sz w:val="28"/>
          <w:szCs w:val="28"/>
          <w:bdr w:val="none" w:sz="0" w:space="0" w:color="auto" w:frame="1"/>
          <w:lang w:eastAsia="it-IT"/>
        </w:rPr>
        <w:t>ISODIO</w:t>
      </w:r>
      <w:r w:rsidRPr="001613AD">
        <w:rPr>
          <w:rFonts w:ascii="Calibri" w:eastAsia="Times New Roman" w:hAnsi="Calibri" w:cs="Calibri"/>
          <w:b/>
          <w:bCs/>
          <w:color w:val="8A0000"/>
          <w:sz w:val="28"/>
          <w:szCs w:val="28"/>
          <w:bdr w:val="none" w:sz="0" w:space="0" w:color="auto" w:frame="1"/>
          <w:lang w:eastAsia="it-IT"/>
        </w:rPr>
        <w:t xml:space="preserve"> 4 – I TERRORISTI</w:t>
      </w:r>
    </w:p>
    <w:p w14:paraId="598435C8" w14:textId="5FBE2ECB" w:rsidR="00946637" w:rsidRPr="001613AD" w:rsidRDefault="00946637" w:rsidP="001613AD">
      <w:pPr>
        <w:shd w:val="clear" w:color="auto" w:fill="FFFFFF"/>
        <w:spacing w:line="288" w:lineRule="auto"/>
        <w:ind w:left="567" w:right="567"/>
        <w:jc w:val="both"/>
        <w:rPr>
          <w:rFonts w:ascii="Calibri" w:eastAsia="Times New Roman" w:hAnsi="Calibri" w:cs="Calibri"/>
          <w:color w:val="000000"/>
          <w:lang w:eastAsia="it-IT"/>
        </w:rPr>
      </w:pPr>
      <w:r w:rsidRPr="001613AD">
        <w:rPr>
          <w:rFonts w:ascii="Calibri" w:eastAsia="Times New Roman" w:hAnsi="Calibri" w:cs="Calibri"/>
          <w:color w:val="000000"/>
          <w:lang w:eastAsia="it-IT"/>
        </w:rPr>
        <w:t xml:space="preserve">Tra il 1976 e il </w:t>
      </w:r>
      <w:r w:rsidR="00441A8D">
        <w:rPr>
          <w:rFonts w:ascii="Calibri" w:eastAsia="Times New Roman" w:hAnsi="Calibri" w:cs="Calibri"/>
          <w:color w:val="000000"/>
          <w:lang w:eastAsia="it-IT"/>
        </w:rPr>
        <w:t>197</w:t>
      </w:r>
      <w:r w:rsidRPr="001613AD">
        <w:rPr>
          <w:rFonts w:ascii="Calibri" w:eastAsia="Times New Roman" w:hAnsi="Calibri" w:cs="Calibri"/>
          <w:color w:val="000000"/>
          <w:lang w:eastAsia="it-IT"/>
        </w:rPr>
        <w:t xml:space="preserve">8 Adriana Faranda abbraccia la causa rivoluzionaria delle BR, abbandonando la propria figlia </w:t>
      </w:r>
      <w:proofErr w:type="gramStart"/>
      <w:r w:rsidRPr="001613AD">
        <w:rPr>
          <w:rFonts w:ascii="Calibri" w:eastAsia="Times New Roman" w:hAnsi="Calibri" w:cs="Calibri"/>
          <w:color w:val="000000"/>
          <w:lang w:eastAsia="it-IT"/>
        </w:rPr>
        <w:t>e</w:t>
      </w:r>
      <w:proofErr w:type="gramEnd"/>
      <w:r w:rsidRPr="001613AD">
        <w:rPr>
          <w:rFonts w:ascii="Calibri" w:eastAsia="Times New Roman" w:hAnsi="Calibri" w:cs="Calibri"/>
          <w:color w:val="000000"/>
          <w:lang w:eastAsia="it-IT"/>
        </w:rPr>
        <w:t xml:space="preserve"> entrando in clandestinità assieme al suo compagno, Valerio Fiorucci. Dopo un battesimo del fuoco, la gambizzazione del presidente della facoltà di Economia e Commercio di Roma, si unisce alla “colonna romana” delle BR col compito di pedinare Moro. Alla chiesa di Santa Chiara rischia di farsi riconoscere da uno degli uomini della scorta. Nella notte che precede il rapimento finisce di cucire le finte divise da aviatore con cui i suoi compagni si camufferanno l’indomani. E quando il rapimento va in porto, diventa assieme a Fiorucci la staffetta che consegna i comunicati delle BR ai giornali. Non condivide però la decisione di Moretti di rendere pubblica la lettera che Moro ha indirizzato privatamente a Cossiga e nella quale gli chiede di intavolare una trattativa privata. Ed è sempre più insofferente dell’accettazione passiva della linea di Moretti da parte del suo compagno. Quando le BR condannano a morte Moro, la Faranda assieme a Fiorucci incontra Lanfranco Pace, dirigente di Potere Operaio, movimento extraparlamentare di estrema sinistra dal quale i due provenivano, e raccoglie la richiesta di cui si fa portavoce a nome di un “fronte democratico trasversale”: liberare Moro. Nel confronto finale tra brigatisti prevale però la linea dura di Moretti, che rivendi</w:t>
      </w:r>
      <w:r w:rsidR="001B4697">
        <w:rPr>
          <w:rFonts w:ascii="Calibri" w:eastAsia="Times New Roman" w:hAnsi="Calibri" w:cs="Calibri"/>
          <w:color w:val="000000"/>
          <w:lang w:eastAsia="it-IT"/>
        </w:rPr>
        <w:t>c</w:t>
      </w:r>
      <w:r w:rsidRPr="001613AD">
        <w:rPr>
          <w:rFonts w:ascii="Calibri" w:eastAsia="Times New Roman" w:hAnsi="Calibri" w:cs="Calibri"/>
          <w:color w:val="000000"/>
          <w:lang w:eastAsia="it-IT"/>
        </w:rPr>
        <w:t xml:space="preserve">a il senso </w:t>
      </w:r>
      <w:r w:rsidRPr="001613AD">
        <w:rPr>
          <w:rFonts w:ascii="Calibri" w:eastAsia="Times New Roman" w:hAnsi="Calibri" w:cs="Calibri"/>
          <w:color w:val="000000"/>
          <w:lang w:eastAsia="it-IT"/>
        </w:rPr>
        <w:lastRenderedPageBreak/>
        <w:t>della “rivoluzione armata”: loro lo hanno rapito, processato e condannato, e loro lo giustizieranno!</w:t>
      </w:r>
    </w:p>
    <w:p w14:paraId="16381D50" w14:textId="77777777" w:rsidR="001613AD" w:rsidRDefault="001613AD" w:rsidP="001613AD">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p>
    <w:p w14:paraId="43364CD7" w14:textId="1DD88377" w:rsidR="00946637" w:rsidRPr="001613AD" w:rsidRDefault="00946637" w:rsidP="001613AD">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1613AD">
        <w:rPr>
          <w:rFonts w:ascii="Calibri" w:eastAsia="Times New Roman" w:hAnsi="Calibri" w:cs="Calibri"/>
          <w:b/>
          <w:bCs/>
          <w:color w:val="8A0000"/>
          <w:sz w:val="28"/>
          <w:szCs w:val="28"/>
          <w:bdr w:val="none" w:sz="0" w:space="0" w:color="auto" w:frame="1"/>
          <w:lang w:eastAsia="it-IT"/>
        </w:rPr>
        <w:t>EPISODIO 5 – ELEONORA</w:t>
      </w:r>
    </w:p>
    <w:p w14:paraId="5CB3B07F" w14:textId="77777777" w:rsidR="00946637" w:rsidRPr="001613AD" w:rsidRDefault="00946637" w:rsidP="001613AD">
      <w:pPr>
        <w:shd w:val="clear" w:color="auto" w:fill="FFFFFF"/>
        <w:spacing w:line="288" w:lineRule="auto"/>
        <w:ind w:left="567" w:right="567"/>
        <w:jc w:val="both"/>
        <w:rPr>
          <w:rFonts w:ascii="Calibri" w:eastAsia="Times New Roman" w:hAnsi="Calibri" w:cs="Calibri"/>
          <w:color w:val="000000"/>
          <w:lang w:eastAsia="it-IT"/>
        </w:rPr>
      </w:pPr>
      <w:r w:rsidRPr="001613AD">
        <w:rPr>
          <w:rFonts w:ascii="Calibri" w:eastAsia="Times New Roman" w:hAnsi="Calibri" w:cs="Calibri"/>
          <w:color w:val="000000"/>
          <w:lang w:eastAsia="it-IT"/>
        </w:rPr>
        <w:t xml:space="preserve">Eleonora Moro si sta confessando nella chiesa di Santa Chiara quando un crescendo di sirene ed elicotteri la interrompe e la costringe ad avviarsi fino alla vicina via Fani, dove osserva impotente la strage della scorta di suo marito. A casa viene raggiunta dapprima dai figli e a seguire da una lunga processione di politici, il Presidente della Repubblica Giovanni Leone compreso. La donna discute con Zaccagnini, segretario della DC, accusandolo di avvallare la linea dei giornali che discreditano suo marito pur di non aprire la trattativa da lui richiesta. Quando il padre confessore di Santa Chiara la mette in contatto con una suora che asserisce di aver visto un sospetto via vai nel suo convento la donna contatta Cossiga, che però liquida la testimone come non attendibile. Il giornalista Guerzoni le porta un’ambasciata: il Presidente Moro la chiamerà alla sede della Caritas. Ma il brigatista all’altro capo del telefono asserisce di non riconoscere la voce di Eleonora e tronca la comunicazione. Dopo che il Papa chiede la liberazione incondizionata di Moro, Moretti chiama direttamente casa Moro e chiede a Eleonora l’intervento diretto di Zaccagnini, altrimenti dovranno procedere alla condanna a morte. La donna tramite il giornalista Guerzoni rilascia una dichiarazione, stigmatizzandone il perseverante immobilismo dei politici, poi in un ultimo disperato tentativo si fa mettere in contatto con la suora bistrattata da Cossiga. E così le forze dell’ordine irrompono nel convento sospetto dove scoprono…il set di un </w:t>
      </w:r>
      <w:proofErr w:type="spellStart"/>
      <w:r w:rsidRPr="001613AD">
        <w:rPr>
          <w:rFonts w:ascii="Calibri" w:eastAsia="Times New Roman" w:hAnsi="Calibri" w:cs="Calibri"/>
          <w:color w:val="000000"/>
          <w:lang w:eastAsia="it-IT"/>
        </w:rPr>
        <w:t>istant</w:t>
      </w:r>
      <w:proofErr w:type="spellEnd"/>
      <w:r w:rsidRPr="001613AD">
        <w:rPr>
          <w:rFonts w:ascii="Calibri" w:eastAsia="Times New Roman" w:hAnsi="Calibri" w:cs="Calibri"/>
          <w:color w:val="000000"/>
          <w:lang w:eastAsia="it-IT"/>
        </w:rPr>
        <w:t>-movie sul rapimento di Moro.</w:t>
      </w:r>
    </w:p>
    <w:p w14:paraId="7486DBA3" w14:textId="77777777" w:rsidR="00946637" w:rsidRPr="00060618" w:rsidRDefault="00946637" w:rsidP="00946637">
      <w:pPr>
        <w:rPr>
          <w:rFonts w:ascii="Calibri" w:hAnsi="Calibri" w:cs="Calibri"/>
        </w:rPr>
      </w:pPr>
    </w:p>
    <w:p w14:paraId="72C2A576" w14:textId="58BFA56C" w:rsidR="00946637" w:rsidRPr="001613AD" w:rsidRDefault="00946637" w:rsidP="001613AD">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1613AD">
        <w:rPr>
          <w:rFonts w:ascii="Calibri" w:eastAsia="Times New Roman" w:hAnsi="Calibri" w:cs="Calibri"/>
          <w:b/>
          <w:bCs/>
          <w:color w:val="8A0000"/>
          <w:sz w:val="28"/>
          <w:szCs w:val="28"/>
          <w:bdr w:val="none" w:sz="0" w:space="0" w:color="auto" w:frame="1"/>
          <w:lang w:eastAsia="it-IT"/>
        </w:rPr>
        <w:t>EPISODIO 6 – LA FINE</w:t>
      </w:r>
    </w:p>
    <w:p w14:paraId="6D1174BC" w14:textId="77777777" w:rsidR="00946637" w:rsidRPr="001613AD" w:rsidRDefault="00946637" w:rsidP="001613AD">
      <w:pPr>
        <w:shd w:val="clear" w:color="auto" w:fill="FFFFFF"/>
        <w:spacing w:line="288" w:lineRule="auto"/>
        <w:ind w:left="567" w:right="567"/>
        <w:jc w:val="both"/>
        <w:rPr>
          <w:rFonts w:ascii="Calibri" w:eastAsia="Times New Roman" w:hAnsi="Calibri" w:cs="Calibri"/>
          <w:color w:val="000000"/>
          <w:lang w:eastAsia="it-IT"/>
        </w:rPr>
      </w:pPr>
      <w:r w:rsidRPr="001613AD">
        <w:rPr>
          <w:rFonts w:ascii="Calibri" w:eastAsia="Times New Roman" w:hAnsi="Calibri" w:cs="Calibri"/>
          <w:color w:val="000000"/>
          <w:lang w:eastAsia="it-IT"/>
        </w:rPr>
        <w:t>Un sacerdote viene portato dai brigatisti in gran segreto nel covo di via Montalcini dove Moro viene tenuto prigioniero. Il Presidente della DC confessa l’odio feroce che prova per alcuni dei suoi “amici” di partito, in primis Andreotti, ma ottiene comunque l’assoluzione e la comunione.</w:t>
      </w:r>
    </w:p>
    <w:p w14:paraId="2A7F1169" w14:textId="7ACD0F05" w:rsidR="005773B6" w:rsidRDefault="00946637" w:rsidP="001613AD">
      <w:pPr>
        <w:shd w:val="clear" w:color="auto" w:fill="FFFFFF"/>
        <w:spacing w:line="288" w:lineRule="auto"/>
        <w:ind w:left="567" w:right="567"/>
        <w:jc w:val="both"/>
        <w:rPr>
          <w:rFonts w:ascii="Calibri" w:eastAsia="Times New Roman" w:hAnsi="Calibri" w:cs="Calibri"/>
          <w:color w:val="000000"/>
          <w:lang w:eastAsia="it-IT"/>
        </w:rPr>
      </w:pPr>
      <w:r w:rsidRPr="001613AD">
        <w:rPr>
          <w:rFonts w:ascii="Calibri" w:eastAsia="Times New Roman" w:hAnsi="Calibri" w:cs="Calibri"/>
          <w:color w:val="000000"/>
          <w:lang w:eastAsia="it-IT"/>
        </w:rPr>
        <w:t xml:space="preserve">Intanto Cossiga riceve </w:t>
      </w:r>
      <w:proofErr w:type="spellStart"/>
      <w:r w:rsidRPr="001613AD">
        <w:rPr>
          <w:rFonts w:ascii="Calibri" w:eastAsia="Times New Roman" w:hAnsi="Calibri" w:cs="Calibri"/>
          <w:color w:val="000000"/>
          <w:lang w:eastAsia="it-IT"/>
        </w:rPr>
        <w:t>Pieczcenik</w:t>
      </w:r>
      <w:proofErr w:type="spellEnd"/>
      <w:r w:rsidRPr="001613AD">
        <w:rPr>
          <w:rFonts w:ascii="Calibri" w:eastAsia="Times New Roman" w:hAnsi="Calibri" w:cs="Calibri"/>
          <w:color w:val="000000"/>
          <w:lang w:eastAsia="it-IT"/>
        </w:rPr>
        <w:t xml:space="preserve">, il quale lo rassicura sulla bontà di quanto finora fatto e sull’ineluttabilità che le BR si rassegnino a liberare Moro incondizionatamente. Il 09 maggio 1978 Moro viene caricato nel bagagliaio di una Renault 4 rossa. La vettura, parcheggiata in via Caetani, viene ritrovata dalle forze dell’ordine. </w:t>
      </w:r>
      <w:r w:rsidR="005773B6">
        <w:rPr>
          <w:rFonts w:ascii="Calibri" w:eastAsia="Times New Roman" w:hAnsi="Calibri" w:cs="Calibri"/>
          <w:color w:val="000000"/>
          <w:lang w:eastAsia="it-IT"/>
        </w:rPr>
        <w:t>Per un attimo immaginiamo</w:t>
      </w:r>
      <w:r w:rsidR="005773B6" w:rsidRPr="001613AD">
        <w:rPr>
          <w:rFonts w:ascii="Calibri" w:eastAsia="Times New Roman" w:hAnsi="Calibri" w:cs="Calibri"/>
          <w:color w:val="000000"/>
          <w:lang w:eastAsia="it-IT"/>
        </w:rPr>
        <w:t xml:space="preserve"> Moro ancora vivo. Zaccagnini, Andreotti e Cossiga corrono in ospedale</w:t>
      </w:r>
      <w:r w:rsidR="005773B6">
        <w:rPr>
          <w:rFonts w:ascii="Calibri" w:eastAsia="Times New Roman" w:hAnsi="Calibri" w:cs="Calibri"/>
          <w:color w:val="000000"/>
          <w:lang w:eastAsia="it-IT"/>
        </w:rPr>
        <w:t xml:space="preserve"> per vederlo, lui rivolge loro solo uno sguardo accusatorio</w:t>
      </w:r>
    </w:p>
    <w:p w14:paraId="0D57C27E" w14:textId="7069EC4D" w:rsidR="005773B6" w:rsidRDefault="00D46F24" w:rsidP="001613AD">
      <w:pPr>
        <w:shd w:val="clear" w:color="auto" w:fill="FFFFFF"/>
        <w:spacing w:line="288" w:lineRule="auto"/>
        <w:ind w:left="567" w:right="567"/>
        <w:jc w:val="both"/>
        <w:rPr>
          <w:rFonts w:ascii="Calibri" w:eastAsia="Times New Roman" w:hAnsi="Calibri" w:cs="Calibri"/>
          <w:color w:val="000000"/>
          <w:lang w:eastAsia="it-IT"/>
        </w:rPr>
      </w:pPr>
      <w:r>
        <w:rPr>
          <w:rFonts w:ascii="Calibri" w:eastAsia="Times New Roman" w:hAnsi="Calibri" w:cs="Calibri"/>
          <w:color w:val="000000"/>
          <w:lang w:eastAsia="it-IT"/>
        </w:rPr>
        <w:t xml:space="preserve">Uno sparo ci riporta alla realtà, in cui </w:t>
      </w:r>
      <w:r w:rsidRPr="001613AD">
        <w:rPr>
          <w:rFonts w:ascii="Calibri" w:eastAsia="Times New Roman" w:hAnsi="Calibri" w:cs="Calibri"/>
          <w:color w:val="000000"/>
          <w:lang w:eastAsia="it-IT"/>
        </w:rPr>
        <w:t>Moretti comunica telefonicamente a</w:t>
      </w:r>
      <w:r>
        <w:rPr>
          <w:rFonts w:ascii="Calibri" w:eastAsia="Times New Roman" w:hAnsi="Calibri" w:cs="Calibri"/>
          <w:color w:val="000000"/>
          <w:lang w:eastAsia="it-IT"/>
        </w:rPr>
        <w:t xml:space="preserve">ll’assistente </w:t>
      </w:r>
      <w:r w:rsidRPr="001613AD">
        <w:rPr>
          <w:rFonts w:ascii="Calibri" w:eastAsia="Times New Roman" w:hAnsi="Calibri" w:cs="Calibri"/>
          <w:color w:val="000000"/>
          <w:lang w:eastAsia="it-IT"/>
        </w:rPr>
        <w:t>di Moro dove trovarne il cadavere: nella Renault rossa parcheggiata in via Caetani. I famigliari ne riconoscono la salma e poi rifiutano i funerali di Stato. Mentre la famiglia di Moro ne celebra in forma privata il funerale, una funzione pubblica, cui partecipa lo stesso Papa Paolo VI, viene celebrata nella Basilica di San Giovanni in Laterano davanti alle telecamere e alla presenza di tutti i politici e le alte cariche dello Stato</w:t>
      </w:r>
    </w:p>
    <w:p w14:paraId="4E01B528" w14:textId="37C0D7C0" w:rsidR="00E91429" w:rsidRDefault="00E91429">
      <w:pPr>
        <w:rPr>
          <w:rFonts w:ascii="Calibri" w:eastAsia="Times New Roman" w:hAnsi="Calibri" w:cs="Calibri"/>
          <w:b/>
          <w:bCs/>
          <w:color w:val="8A0000"/>
          <w:sz w:val="28"/>
          <w:szCs w:val="28"/>
          <w:bdr w:val="none" w:sz="0" w:space="0" w:color="auto" w:frame="1"/>
          <w:lang w:eastAsia="it-IT"/>
        </w:rPr>
      </w:pPr>
    </w:p>
    <w:p w14:paraId="58F6DF8C" w14:textId="77777777" w:rsidR="00381E18" w:rsidRPr="00275000" w:rsidRDefault="00381E18" w:rsidP="00381E18">
      <w:pPr>
        <w:shd w:val="clear" w:color="auto" w:fill="FFFFFF"/>
        <w:spacing w:line="288" w:lineRule="auto"/>
        <w:ind w:left="567" w:right="567"/>
        <w:jc w:val="both"/>
        <w:rPr>
          <w:rFonts w:ascii="Calibri" w:eastAsia="Times New Roman" w:hAnsi="Calibri" w:cs="Calibri"/>
          <w:b/>
          <w:bCs/>
          <w:color w:val="8A0000"/>
          <w:sz w:val="28"/>
          <w:szCs w:val="28"/>
          <w:bdr w:val="none" w:sz="0" w:space="0" w:color="auto" w:frame="1"/>
          <w:lang w:eastAsia="it-IT"/>
        </w:rPr>
      </w:pPr>
      <w:r w:rsidRPr="00275000">
        <w:rPr>
          <w:rFonts w:ascii="Calibri" w:eastAsia="Times New Roman" w:hAnsi="Calibri" w:cs="Calibri"/>
          <w:b/>
          <w:bCs/>
          <w:color w:val="8A0000"/>
          <w:sz w:val="28"/>
          <w:szCs w:val="28"/>
          <w:bdr w:val="none" w:sz="0" w:space="0" w:color="auto" w:frame="1"/>
          <w:lang w:eastAsia="it-IT"/>
        </w:rPr>
        <w:t xml:space="preserve">NOTE DI REGIA DI MARCO BELLOCCHIO </w:t>
      </w:r>
    </w:p>
    <w:p w14:paraId="11EADFF2" w14:textId="77777777" w:rsidR="00381E18" w:rsidRPr="00617B98" w:rsidRDefault="00381E18" w:rsidP="00381E18">
      <w:pPr>
        <w:spacing w:line="288" w:lineRule="auto"/>
        <w:ind w:left="567" w:right="567"/>
        <w:jc w:val="both"/>
        <w:rPr>
          <w:rFonts w:ascii="Calibri" w:eastAsia="Calibri Light" w:hAnsi="Calibri" w:cs="Calibri"/>
          <w:b/>
          <w:bCs/>
          <w:sz w:val="28"/>
          <w:szCs w:val="28"/>
        </w:rPr>
      </w:pPr>
    </w:p>
    <w:p w14:paraId="7A9DF178" w14:textId="77777777" w:rsidR="00381E18" w:rsidRPr="00617B98" w:rsidRDefault="00381E18" w:rsidP="00381E18">
      <w:pPr>
        <w:spacing w:line="288" w:lineRule="auto"/>
        <w:ind w:left="567" w:right="567"/>
        <w:jc w:val="both"/>
        <w:rPr>
          <w:rFonts w:ascii="Calibri" w:eastAsia="Calibri Light" w:hAnsi="Calibri" w:cs="Calibri"/>
          <w:sz w:val="28"/>
          <w:szCs w:val="28"/>
        </w:rPr>
      </w:pPr>
      <w:r w:rsidRPr="00617B98">
        <w:rPr>
          <w:rFonts w:ascii="Calibri" w:eastAsia="Calibri Light" w:hAnsi="Calibri" w:cs="Calibri"/>
          <w:sz w:val="28"/>
          <w:szCs w:val="28"/>
        </w:rPr>
        <w:t xml:space="preserve">Ero rimasto molto colpito da un articolo di Filippo Ceccarelli su Aldo Moro del 20 settembre ’17 di Repubblica e da quella foto del Presidente sulla spiaggia di Maccarese in mezzo a mamme e bambini e papà in costume da bagno del 1971, e lui in doppiopetto e cravatta… E poi sotto una seconda foto su un motoscafo guidato dalla moglie, donna forte, fiera che si è portata nella tomba tanti misteri. Sono l’esterno, il controcampo di un Moro prigioniero e poi giustiziato dalle BR nel 1978, su cui avevo fatto il film, in interno, </w:t>
      </w:r>
      <w:r w:rsidRPr="00617B98">
        <w:rPr>
          <w:rFonts w:ascii="Calibri" w:eastAsia="Calibri Light" w:hAnsi="Calibri" w:cs="Calibri"/>
          <w:i/>
          <w:iCs/>
          <w:sz w:val="28"/>
          <w:szCs w:val="28"/>
        </w:rPr>
        <w:t>Buongiorno notte</w:t>
      </w:r>
      <w:r w:rsidRPr="00617B98">
        <w:rPr>
          <w:rFonts w:ascii="Calibri" w:eastAsia="Calibri Light" w:hAnsi="Calibri" w:cs="Calibri"/>
          <w:sz w:val="28"/>
          <w:szCs w:val="28"/>
        </w:rPr>
        <w:t xml:space="preserve">. </w:t>
      </w:r>
    </w:p>
    <w:p w14:paraId="18458F64" w14:textId="77777777" w:rsidR="00381E18" w:rsidRPr="00617B98" w:rsidRDefault="00381E18" w:rsidP="00381E18">
      <w:pPr>
        <w:spacing w:line="288" w:lineRule="auto"/>
        <w:ind w:left="567" w:right="567"/>
        <w:jc w:val="both"/>
        <w:rPr>
          <w:rFonts w:ascii="Calibri" w:eastAsia="Calibri Light" w:hAnsi="Calibri" w:cs="Calibri"/>
          <w:sz w:val="28"/>
          <w:szCs w:val="28"/>
        </w:rPr>
      </w:pPr>
      <w:r w:rsidRPr="00617B98">
        <w:rPr>
          <w:rFonts w:ascii="Calibri" w:eastAsia="Calibri Light" w:hAnsi="Calibri" w:cs="Calibri"/>
          <w:sz w:val="28"/>
          <w:szCs w:val="28"/>
        </w:rPr>
        <w:t xml:space="preserve">Sentivo che era importante, almeno per me (non per l’Italia, non ho questa presunzione) dopo </w:t>
      </w:r>
      <w:r w:rsidRPr="00617B98">
        <w:rPr>
          <w:rFonts w:ascii="Calibri" w:eastAsia="Calibri Light" w:hAnsi="Calibri" w:cs="Calibri"/>
          <w:i/>
          <w:iCs/>
          <w:sz w:val="28"/>
          <w:szCs w:val="28"/>
        </w:rPr>
        <w:t>Il Traditore</w:t>
      </w:r>
      <w:r w:rsidRPr="00617B98">
        <w:rPr>
          <w:rFonts w:ascii="Calibri" w:eastAsia="Calibri Light" w:hAnsi="Calibri" w:cs="Calibri"/>
          <w:sz w:val="28"/>
          <w:szCs w:val="28"/>
        </w:rPr>
        <w:t>, ritornare sull’argomento. Ho voluto stavolta farne una serie per raccontare l’</w:t>
      </w:r>
      <w:r w:rsidRPr="00617B98">
        <w:rPr>
          <w:rFonts w:ascii="Calibri" w:eastAsia="Calibri Light" w:hAnsi="Calibri" w:cs="Calibri"/>
          <w:i/>
          <w:iCs/>
          <w:sz w:val="28"/>
          <w:szCs w:val="28"/>
        </w:rPr>
        <w:t>Esterno</w:t>
      </w:r>
      <w:r w:rsidRPr="00617B98">
        <w:rPr>
          <w:rFonts w:ascii="Calibri" w:eastAsia="Calibri Light" w:hAnsi="Calibri" w:cs="Calibri"/>
          <w:sz w:val="28"/>
          <w:szCs w:val="28"/>
        </w:rPr>
        <w:t xml:space="preserve"> di quei 55 giorni italiani stando però fuori dalla prigione tranne che alla fine, all’epilogo tragico. </w:t>
      </w:r>
      <w:r w:rsidRPr="00617B98">
        <w:rPr>
          <w:rFonts w:ascii="Calibri" w:eastAsia="Calibri Light" w:hAnsi="Calibri" w:cs="Calibri"/>
          <w:i/>
          <w:iCs/>
          <w:sz w:val="28"/>
          <w:szCs w:val="28"/>
        </w:rPr>
        <w:t>Esterno notte</w:t>
      </w:r>
      <w:r w:rsidRPr="00617B98">
        <w:rPr>
          <w:rFonts w:ascii="Calibri" w:eastAsia="Calibri Light" w:hAnsi="Calibri" w:cs="Calibri"/>
          <w:sz w:val="28"/>
          <w:szCs w:val="28"/>
        </w:rPr>
        <w:t xml:space="preserve"> perché stavolta i protagonisti sono gli uomini e le donne che agirono fuori della prigione, coinvolti a vario titolo nel sequestro: la famiglia, i politici, i preti, il Papa, i professori, i maghi, le forze dell’ordine, i servizi segreti, i brigatisti in libertà e in galera, persino i mafiosi, gli infiltrati. Protagonisti celebri, sempre in TV e sui giornali, ma anche sconosciuti… E le loro storie più private che pubbliche durante il sequestro, per cercare di salvarlo, per far finta di salvarlo, boicottando apertamente o segretamente ogni trattativa, fino al tragico grottesco delle sedute spiritiche e dei viaggi all’estero per consultare sensitivi che potessero dare delle informazioni utili sulla prigione. </w:t>
      </w:r>
    </w:p>
    <w:p w14:paraId="3F9AC07A" w14:textId="77777777" w:rsidR="00381E18" w:rsidRDefault="00381E18" w:rsidP="00381E18">
      <w:pPr>
        <w:spacing w:line="288" w:lineRule="auto"/>
        <w:ind w:left="567" w:right="567"/>
        <w:jc w:val="both"/>
        <w:rPr>
          <w:rFonts w:ascii="Calibri" w:eastAsia="Times New Roman" w:hAnsi="Calibri" w:cs="Calibri"/>
          <w:b/>
          <w:bCs/>
          <w:noProof/>
          <w:color w:val="C00000"/>
          <w:sz w:val="28"/>
          <w:szCs w:val="28"/>
          <w:bdr w:val="none" w:sz="0" w:space="0" w:color="auto" w:frame="1"/>
          <w:lang w:eastAsia="it-IT"/>
        </w:rPr>
      </w:pPr>
      <w:r w:rsidRPr="00617B98">
        <w:rPr>
          <w:rFonts w:ascii="Calibri" w:eastAsia="Calibri Light" w:hAnsi="Calibri" w:cs="Calibri"/>
          <w:sz w:val="28"/>
          <w:szCs w:val="28"/>
        </w:rPr>
        <w:t xml:space="preserve">Il grande teatro televisivo durante quei 55 giorni con milioni di spettatori attaccati alla TV in cui tutti facevano pronostici pubblicamente o in cuor loro e si pregava nelle chiese, si facevano appelli da San Pietro per la salvezza del Presidente e tanti ci speravano e anch’io. Ingenuamente. Quell’uomo, come Cristo, “doveva morire”. Perché nulla potesse cambiare non solo nella politica, ma soprattutto nella mente degli italiani. Facendo un’eccezione alla mia regola di non ritornare più su storie già raccontate. Con un’ampia giustificazione e cioè che la “notte” che ho voluto raccontare nella serie era assente in </w:t>
      </w:r>
      <w:r w:rsidRPr="00617B98">
        <w:rPr>
          <w:rFonts w:ascii="Calibri" w:eastAsia="Calibri Light" w:hAnsi="Calibri" w:cs="Calibri"/>
          <w:i/>
          <w:iCs/>
          <w:sz w:val="28"/>
          <w:szCs w:val="28"/>
        </w:rPr>
        <w:t>Buongiorno notte</w:t>
      </w:r>
      <w:r w:rsidRPr="00617B98">
        <w:rPr>
          <w:rFonts w:ascii="Calibri" w:eastAsia="Calibri Light" w:hAnsi="Calibri" w:cs="Calibri"/>
          <w:sz w:val="28"/>
          <w:szCs w:val="28"/>
        </w:rPr>
        <w:t>.</w:t>
      </w:r>
      <w:r w:rsidRPr="00617B98">
        <w:rPr>
          <w:rFonts w:ascii="Calibri" w:eastAsia="Times New Roman" w:hAnsi="Calibri" w:cs="Calibri"/>
          <w:b/>
          <w:bCs/>
          <w:noProof/>
          <w:color w:val="C00000"/>
          <w:sz w:val="28"/>
          <w:szCs w:val="28"/>
          <w:bdr w:val="none" w:sz="0" w:space="0" w:color="auto" w:frame="1"/>
          <w:lang w:eastAsia="it-IT"/>
        </w:rPr>
        <w:t xml:space="preserve"> </w:t>
      </w:r>
    </w:p>
    <w:p w14:paraId="6CB0E2BA" w14:textId="77777777" w:rsidR="00275000" w:rsidRPr="00617B98" w:rsidRDefault="00275000" w:rsidP="00617B98">
      <w:pPr>
        <w:spacing w:line="288" w:lineRule="auto"/>
        <w:ind w:left="567" w:right="567"/>
        <w:jc w:val="both"/>
        <w:rPr>
          <w:rFonts w:ascii="Calibri" w:eastAsia="Times New Roman" w:hAnsi="Calibri" w:cs="Calibri"/>
          <w:b/>
          <w:bCs/>
          <w:noProof/>
          <w:color w:val="C00000"/>
          <w:sz w:val="28"/>
          <w:szCs w:val="28"/>
          <w:bdr w:val="none" w:sz="0" w:space="0" w:color="auto" w:frame="1"/>
          <w:lang w:eastAsia="it-IT"/>
        </w:rPr>
      </w:pPr>
    </w:p>
    <w:sectPr w:rsidR="00275000" w:rsidRPr="00617B98" w:rsidSect="00504038">
      <w:footerReference w:type="default" r:id="rId13"/>
      <w:pgSz w:w="11906" w:h="16838"/>
      <w:pgMar w:top="1134" w:right="1021" w:bottom="567" w:left="102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74799" w14:textId="77777777" w:rsidR="004D7508" w:rsidRDefault="004D7508" w:rsidP="007A2BE5">
      <w:r>
        <w:separator/>
      </w:r>
    </w:p>
  </w:endnote>
  <w:endnote w:type="continuationSeparator" w:id="0">
    <w:p w14:paraId="539D9AE3" w14:textId="77777777" w:rsidR="004D7508" w:rsidRDefault="004D7508" w:rsidP="007A2BE5">
      <w:r>
        <w:continuationSeparator/>
      </w:r>
    </w:p>
  </w:endnote>
  <w:endnote w:type="continuationNotice" w:id="1">
    <w:p w14:paraId="569A47F2" w14:textId="77777777" w:rsidR="004D7508" w:rsidRDefault="004D75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3874872"/>
      <w:docPartObj>
        <w:docPartGallery w:val="Page Numbers (Bottom of Page)"/>
        <w:docPartUnique/>
      </w:docPartObj>
    </w:sdtPr>
    <w:sdtEndPr/>
    <w:sdtContent>
      <w:p w14:paraId="242B18C5" w14:textId="608AE093" w:rsidR="004878E2" w:rsidRDefault="004878E2">
        <w:pPr>
          <w:pStyle w:val="Pidipagina"/>
          <w:jc w:val="center"/>
        </w:pPr>
        <w:r>
          <w:fldChar w:fldCharType="begin"/>
        </w:r>
        <w:r>
          <w:instrText>PAGE   \* MERGEFORMAT</w:instrText>
        </w:r>
        <w:r>
          <w:fldChar w:fldCharType="separate"/>
        </w:r>
        <w:r>
          <w:t>2</w:t>
        </w:r>
        <w:r>
          <w:fldChar w:fldCharType="end"/>
        </w:r>
      </w:p>
    </w:sdtContent>
  </w:sdt>
  <w:p w14:paraId="38FD5A07" w14:textId="77777777" w:rsidR="004878E2" w:rsidRDefault="004878E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85268" w14:textId="77777777" w:rsidR="004D7508" w:rsidRDefault="004D7508" w:rsidP="007A2BE5">
      <w:r>
        <w:separator/>
      </w:r>
    </w:p>
  </w:footnote>
  <w:footnote w:type="continuationSeparator" w:id="0">
    <w:p w14:paraId="752C4497" w14:textId="77777777" w:rsidR="004D7508" w:rsidRDefault="004D7508" w:rsidP="007A2BE5">
      <w:r>
        <w:continuationSeparator/>
      </w:r>
    </w:p>
  </w:footnote>
  <w:footnote w:type="continuationNotice" w:id="1">
    <w:p w14:paraId="2AE771AE" w14:textId="77777777" w:rsidR="004D7508" w:rsidRDefault="004D7508"/>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8F4"/>
    <w:rsid w:val="000017B7"/>
    <w:rsid w:val="000071DE"/>
    <w:rsid w:val="000109E3"/>
    <w:rsid w:val="000151B1"/>
    <w:rsid w:val="00022781"/>
    <w:rsid w:val="000238A4"/>
    <w:rsid w:val="00027A9E"/>
    <w:rsid w:val="00037F7F"/>
    <w:rsid w:val="00046046"/>
    <w:rsid w:val="0005736D"/>
    <w:rsid w:val="00091F7A"/>
    <w:rsid w:val="000A5A09"/>
    <w:rsid w:val="000B4592"/>
    <w:rsid w:val="000E00BA"/>
    <w:rsid w:val="001613AD"/>
    <w:rsid w:val="00170AB0"/>
    <w:rsid w:val="001719A5"/>
    <w:rsid w:val="001B4697"/>
    <w:rsid w:val="001C3016"/>
    <w:rsid w:val="001E2943"/>
    <w:rsid w:val="00223408"/>
    <w:rsid w:val="0023152A"/>
    <w:rsid w:val="00232B6A"/>
    <w:rsid w:val="00236B6D"/>
    <w:rsid w:val="00243DD3"/>
    <w:rsid w:val="0024458B"/>
    <w:rsid w:val="00266873"/>
    <w:rsid w:val="00275000"/>
    <w:rsid w:val="002901AD"/>
    <w:rsid w:val="002F042D"/>
    <w:rsid w:val="002F2D5A"/>
    <w:rsid w:val="003136A3"/>
    <w:rsid w:val="0033087F"/>
    <w:rsid w:val="00333D52"/>
    <w:rsid w:val="003533AD"/>
    <w:rsid w:val="00360BC0"/>
    <w:rsid w:val="00381E18"/>
    <w:rsid w:val="00391010"/>
    <w:rsid w:val="00391ED4"/>
    <w:rsid w:val="00392FB6"/>
    <w:rsid w:val="00393E17"/>
    <w:rsid w:val="00394A57"/>
    <w:rsid w:val="003953EA"/>
    <w:rsid w:val="003C1F50"/>
    <w:rsid w:val="003E5204"/>
    <w:rsid w:val="00400686"/>
    <w:rsid w:val="00404F41"/>
    <w:rsid w:val="00413C29"/>
    <w:rsid w:val="00441A8D"/>
    <w:rsid w:val="00442EC9"/>
    <w:rsid w:val="00461D78"/>
    <w:rsid w:val="00485695"/>
    <w:rsid w:val="004878E2"/>
    <w:rsid w:val="004971DC"/>
    <w:rsid w:val="004C49E5"/>
    <w:rsid w:val="004C5CC8"/>
    <w:rsid w:val="004D7508"/>
    <w:rsid w:val="004E10DC"/>
    <w:rsid w:val="004E63B0"/>
    <w:rsid w:val="004E674E"/>
    <w:rsid w:val="00504038"/>
    <w:rsid w:val="00517BC2"/>
    <w:rsid w:val="005216C3"/>
    <w:rsid w:val="00546500"/>
    <w:rsid w:val="0055154A"/>
    <w:rsid w:val="00551BC2"/>
    <w:rsid w:val="00563258"/>
    <w:rsid w:val="0057227E"/>
    <w:rsid w:val="005773B6"/>
    <w:rsid w:val="00581F76"/>
    <w:rsid w:val="005845FD"/>
    <w:rsid w:val="005A0A9D"/>
    <w:rsid w:val="005F4CAE"/>
    <w:rsid w:val="005F6432"/>
    <w:rsid w:val="00600B5E"/>
    <w:rsid w:val="00602E25"/>
    <w:rsid w:val="00606D4E"/>
    <w:rsid w:val="00617B98"/>
    <w:rsid w:val="0062620E"/>
    <w:rsid w:val="006360D4"/>
    <w:rsid w:val="0066342E"/>
    <w:rsid w:val="00677742"/>
    <w:rsid w:val="00693482"/>
    <w:rsid w:val="006A2DB0"/>
    <w:rsid w:val="006A5B05"/>
    <w:rsid w:val="006C608A"/>
    <w:rsid w:val="006E0784"/>
    <w:rsid w:val="006E59D9"/>
    <w:rsid w:val="007159C9"/>
    <w:rsid w:val="00766456"/>
    <w:rsid w:val="007708F4"/>
    <w:rsid w:val="007779C9"/>
    <w:rsid w:val="007A2BE5"/>
    <w:rsid w:val="007B19F1"/>
    <w:rsid w:val="007B643B"/>
    <w:rsid w:val="007C0662"/>
    <w:rsid w:val="007C24A6"/>
    <w:rsid w:val="007D3ABC"/>
    <w:rsid w:val="007E087D"/>
    <w:rsid w:val="007F2EC3"/>
    <w:rsid w:val="00802693"/>
    <w:rsid w:val="0081241F"/>
    <w:rsid w:val="008A16DB"/>
    <w:rsid w:val="008B5F22"/>
    <w:rsid w:val="008C0501"/>
    <w:rsid w:val="008E2743"/>
    <w:rsid w:val="00901BC8"/>
    <w:rsid w:val="00906F0E"/>
    <w:rsid w:val="0091159F"/>
    <w:rsid w:val="0092035B"/>
    <w:rsid w:val="00932B03"/>
    <w:rsid w:val="00941EDA"/>
    <w:rsid w:val="00942BF1"/>
    <w:rsid w:val="00946637"/>
    <w:rsid w:val="00956587"/>
    <w:rsid w:val="009619EB"/>
    <w:rsid w:val="00977DF0"/>
    <w:rsid w:val="009868C9"/>
    <w:rsid w:val="0099137A"/>
    <w:rsid w:val="009B3A77"/>
    <w:rsid w:val="009D2169"/>
    <w:rsid w:val="00A14763"/>
    <w:rsid w:val="00A35049"/>
    <w:rsid w:val="00A36844"/>
    <w:rsid w:val="00A36DD6"/>
    <w:rsid w:val="00A37290"/>
    <w:rsid w:val="00A37AAA"/>
    <w:rsid w:val="00A86067"/>
    <w:rsid w:val="00A93611"/>
    <w:rsid w:val="00AB3547"/>
    <w:rsid w:val="00AB4370"/>
    <w:rsid w:val="00AC329D"/>
    <w:rsid w:val="00AF0AEC"/>
    <w:rsid w:val="00AF23E4"/>
    <w:rsid w:val="00AF5E56"/>
    <w:rsid w:val="00AF6D37"/>
    <w:rsid w:val="00B01E1C"/>
    <w:rsid w:val="00B530EE"/>
    <w:rsid w:val="00B7349A"/>
    <w:rsid w:val="00B86B72"/>
    <w:rsid w:val="00B936E1"/>
    <w:rsid w:val="00BB24A9"/>
    <w:rsid w:val="00BE2DB9"/>
    <w:rsid w:val="00BE6F03"/>
    <w:rsid w:val="00BE7F0B"/>
    <w:rsid w:val="00BF67B1"/>
    <w:rsid w:val="00C460C6"/>
    <w:rsid w:val="00C6264A"/>
    <w:rsid w:val="00C62717"/>
    <w:rsid w:val="00C74935"/>
    <w:rsid w:val="00C767CA"/>
    <w:rsid w:val="00C828B5"/>
    <w:rsid w:val="00CA311E"/>
    <w:rsid w:val="00CF748D"/>
    <w:rsid w:val="00D06994"/>
    <w:rsid w:val="00D200F5"/>
    <w:rsid w:val="00D31E16"/>
    <w:rsid w:val="00D37B8E"/>
    <w:rsid w:val="00D403AD"/>
    <w:rsid w:val="00D4681F"/>
    <w:rsid w:val="00D46F24"/>
    <w:rsid w:val="00D50688"/>
    <w:rsid w:val="00D66516"/>
    <w:rsid w:val="00D90AEE"/>
    <w:rsid w:val="00D92403"/>
    <w:rsid w:val="00DA5A8C"/>
    <w:rsid w:val="00DB241F"/>
    <w:rsid w:val="00DC77FD"/>
    <w:rsid w:val="00DE1C76"/>
    <w:rsid w:val="00DF2D48"/>
    <w:rsid w:val="00E000C5"/>
    <w:rsid w:val="00E57AD5"/>
    <w:rsid w:val="00E64349"/>
    <w:rsid w:val="00E72B88"/>
    <w:rsid w:val="00E72F8A"/>
    <w:rsid w:val="00E91429"/>
    <w:rsid w:val="00EE073E"/>
    <w:rsid w:val="00EE1A12"/>
    <w:rsid w:val="00EF3734"/>
    <w:rsid w:val="00F12118"/>
    <w:rsid w:val="00F139E1"/>
    <w:rsid w:val="00F45F18"/>
    <w:rsid w:val="00F6121C"/>
    <w:rsid w:val="00F82505"/>
    <w:rsid w:val="00FA057A"/>
    <w:rsid w:val="00FA1975"/>
    <w:rsid w:val="00FE4379"/>
    <w:rsid w:val="00FE66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2A75B"/>
  <w15:chartTrackingRefBased/>
  <w15:docId w15:val="{9205FB7C-D314-4C9B-B20D-9F07BF658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xxxxxxxxxxxmsonormal">
    <w:name w:val="xxxxxxxxxxxmsonormal"/>
    <w:basedOn w:val="Normale"/>
    <w:rsid w:val="007708F4"/>
    <w:pPr>
      <w:spacing w:before="100" w:beforeAutospacing="1" w:after="100" w:afterAutospacing="1"/>
    </w:pPr>
    <w:rPr>
      <w:rFonts w:ascii="Times New Roman" w:eastAsia="Times New Roman" w:hAnsi="Times New Roman" w:cs="Times New Roman"/>
      <w:lang w:eastAsia="it-IT"/>
    </w:rPr>
  </w:style>
  <w:style w:type="character" w:customStyle="1" w:styleId="searchhighlight">
    <w:name w:val="searchhighlight"/>
    <w:basedOn w:val="Carpredefinitoparagrafo"/>
    <w:rsid w:val="007708F4"/>
  </w:style>
  <w:style w:type="character" w:customStyle="1" w:styleId="apple-converted-space">
    <w:name w:val="apple-converted-space"/>
    <w:basedOn w:val="Carpredefinitoparagrafo"/>
    <w:rsid w:val="007708F4"/>
  </w:style>
  <w:style w:type="character" w:styleId="Collegamentoipertestuale">
    <w:name w:val="Hyperlink"/>
    <w:basedOn w:val="Carpredefinitoparagrafo"/>
    <w:uiPriority w:val="99"/>
    <w:unhideWhenUsed/>
    <w:rsid w:val="007708F4"/>
    <w:rPr>
      <w:color w:val="0000FF"/>
      <w:u w:val="single"/>
    </w:rPr>
  </w:style>
  <w:style w:type="paragraph" w:customStyle="1" w:styleId="xxxxxxxxxxxxmsonormal0">
    <w:name w:val="xxxxxxxxxxxxmsonormal0"/>
    <w:basedOn w:val="Normale"/>
    <w:rsid w:val="007708F4"/>
    <w:pPr>
      <w:spacing w:before="100" w:beforeAutospacing="1" w:after="100" w:afterAutospacing="1"/>
    </w:pPr>
    <w:rPr>
      <w:rFonts w:ascii="Times New Roman" w:eastAsia="Times New Roman" w:hAnsi="Times New Roman" w:cs="Times New Roman"/>
      <w:lang w:eastAsia="it-IT"/>
    </w:rPr>
  </w:style>
  <w:style w:type="paragraph" w:customStyle="1" w:styleId="xxxxxxxxxxxxmsonormal">
    <w:name w:val="xxxxxxxxxxxxmsonormal"/>
    <w:basedOn w:val="Normale"/>
    <w:rsid w:val="007708F4"/>
    <w:pPr>
      <w:spacing w:before="100" w:beforeAutospacing="1" w:after="100" w:afterAutospacing="1"/>
    </w:pPr>
    <w:rPr>
      <w:rFonts w:ascii="Times New Roman" w:eastAsia="Times New Roman" w:hAnsi="Times New Roman" w:cs="Times New Roman"/>
      <w:lang w:eastAsia="it-IT"/>
    </w:rPr>
  </w:style>
  <w:style w:type="paragraph" w:customStyle="1" w:styleId="xxxxxxxxxxxxxxxmsonormal0">
    <w:name w:val="xxxxxxxxxxxxxxxmsonormal0"/>
    <w:basedOn w:val="Normale"/>
    <w:rsid w:val="007708F4"/>
    <w:pPr>
      <w:spacing w:before="100" w:beforeAutospacing="1" w:after="100" w:afterAutospacing="1"/>
    </w:pPr>
    <w:rPr>
      <w:rFonts w:ascii="Times New Roman" w:eastAsia="Times New Roman" w:hAnsi="Times New Roman" w:cs="Times New Roman"/>
      <w:lang w:eastAsia="it-IT"/>
    </w:rPr>
  </w:style>
  <w:style w:type="paragraph" w:customStyle="1" w:styleId="xmsonormal">
    <w:name w:val="xmsonormal"/>
    <w:basedOn w:val="Normale"/>
    <w:rsid w:val="007708F4"/>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7A2BE5"/>
    <w:pPr>
      <w:tabs>
        <w:tab w:val="center" w:pos="4819"/>
        <w:tab w:val="right" w:pos="9638"/>
      </w:tabs>
    </w:pPr>
  </w:style>
  <w:style w:type="character" w:customStyle="1" w:styleId="IntestazioneCarattere">
    <w:name w:val="Intestazione Carattere"/>
    <w:basedOn w:val="Carpredefinitoparagrafo"/>
    <w:link w:val="Intestazione"/>
    <w:uiPriority w:val="99"/>
    <w:rsid w:val="007A2BE5"/>
  </w:style>
  <w:style w:type="paragraph" w:styleId="Pidipagina">
    <w:name w:val="footer"/>
    <w:basedOn w:val="Normale"/>
    <w:link w:val="PidipaginaCarattere"/>
    <w:uiPriority w:val="99"/>
    <w:unhideWhenUsed/>
    <w:rsid w:val="007A2BE5"/>
    <w:pPr>
      <w:tabs>
        <w:tab w:val="center" w:pos="4819"/>
        <w:tab w:val="right" w:pos="9638"/>
      </w:tabs>
    </w:pPr>
  </w:style>
  <w:style w:type="character" w:customStyle="1" w:styleId="PidipaginaCarattere">
    <w:name w:val="Piè di pagina Carattere"/>
    <w:basedOn w:val="Carpredefinitoparagrafo"/>
    <w:link w:val="Pidipagina"/>
    <w:uiPriority w:val="99"/>
    <w:rsid w:val="007A2BE5"/>
  </w:style>
  <w:style w:type="table" w:styleId="Grigliatabella">
    <w:name w:val="Table Grid"/>
    <w:basedOn w:val="Tabellanormale"/>
    <w:uiPriority w:val="39"/>
    <w:rsid w:val="00D37B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basedOn w:val="Carpredefinitoparagrafo"/>
    <w:uiPriority w:val="99"/>
    <w:semiHidden/>
    <w:unhideWhenUsed/>
    <w:rsid w:val="002F042D"/>
    <w:rPr>
      <w:color w:val="605E5C"/>
      <w:shd w:val="clear" w:color="auto" w:fill="E1DFDD"/>
    </w:rPr>
  </w:style>
  <w:style w:type="paragraph" w:customStyle="1" w:styleId="gmail-m-6962098214636066871gmail-m5638637493582881818xxxxxxxxxxxmsonormal">
    <w:name w:val="gmail-m_-6962098214636066871gmail-m5638637493582881818xxxxxxxxxxxmsonormal"/>
    <w:basedOn w:val="Normale"/>
    <w:rsid w:val="0091159F"/>
    <w:pPr>
      <w:spacing w:before="100" w:beforeAutospacing="1" w:after="100" w:afterAutospacing="1"/>
    </w:pPr>
    <w:rPr>
      <w:rFonts w:ascii="Calibri" w:hAnsi="Calibri" w:cs="Calibri"/>
      <w:sz w:val="22"/>
      <w:szCs w:val="22"/>
      <w:lang w:eastAsia="it-IT"/>
    </w:rPr>
  </w:style>
  <w:style w:type="paragraph" w:customStyle="1" w:styleId="gmail-m-6962098214636066871gmail-m5638637493582881818xxxxxxxxxxxxmsonormal0">
    <w:name w:val="gmail-m_-6962098214636066871gmail-m5638637493582881818xxxxxxxxxxxxmsonormal0"/>
    <w:basedOn w:val="Normale"/>
    <w:rsid w:val="0091159F"/>
    <w:pPr>
      <w:spacing w:before="100" w:beforeAutospacing="1" w:after="100" w:afterAutospacing="1"/>
    </w:pPr>
    <w:rPr>
      <w:rFonts w:ascii="Calibri" w:hAnsi="Calibri" w:cs="Calibri"/>
      <w:sz w:val="22"/>
      <w:szCs w:val="22"/>
      <w:lang w:eastAsia="it-IT"/>
    </w:rPr>
  </w:style>
  <w:style w:type="paragraph" w:customStyle="1" w:styleId="gmail-m-6962098214636066871gmail-m5638637493582881818xxxxxxxxxxxxmsonormal">
    <w:name w:val="gmail-m_-6962098214636066871gmail-m5638637493582881818xxxxxxxxxxxxmsonormal"/>
    <w:basedOn w:val="Normale"/>
    <w:rsid w:val="0091159F"/>
    <w:pPr>
      <w:spacing w:before="100" w:beforeAutospacing="1" w:after="100" w:afterAutospacing="1"/>
    </w:pPr>
    <w:rPr>
      <w:rFonts w:ascii="Calibri" w:hAnsi="Calibri" w:cs="Calibri"/>
      <w:sz w:val="22"/>
      <w:szCs w:val="22"/>
      <w:lang w:eastAsia="it-IT"/>
    </w:rPr>
  </w:style>
  <w:style w:type="paragraph" w:customStyle="1" w:styleId="gmail-m-6962098214636066871gmail-m5638637493582881818xxxxxxxxxxxxxxxmsonormal">
    <w:name w:val="gmail-m_-6962098214636066871gmail-m5638637493582881818xxxxxxxxxxxxxxxmsonormal"/>
    <w:basedOn w:val="Normale"/>
    <w:rsid w:val="0091159F"/>
    <w:pPr>
      <w:spacing w:before="100" w:beforeAutospacing="1" w:after="100" w:afterAutospacing="1"/>
    </w:pPr>
    <w:rPr>
      <w:rFonts w:ascii="Calibri" w:hAnsi="Calibri" w:cs="Calibri"/>
      <w:sz w:val="22"/>
      <w:szCs w:val="22"/>
      <w:lang w:eastAsia="it-IT"/>
    </w:rPr>
  </w:style>
  <w:style w:type="paragraph" w:styleId="NormaleWeb">
    <w:name w:val="Normal (Web)"/>
    <w:basedOn w:val="Normale"/>
    <w:uiPriority w:val="99"/>
    <w:unhideWhenUsed/>
    <w:rsid w:val="00946637"/>
    <w:pPr>
      <w:spacing w:before="100" w:beforeAutospacing="1" w:after="100" w:afterAutospacing="1"/>
    </w:pPr>
    <w:rPr>
      <w:rFonts w:ascii="Times New Roman" w:eastAsia="Times New Roman" w:hAnsi="Times New Roman" w:cs="Times New Roman"/>
      <w:lang w:eastAsia="it-IT"/>
    </w:rPr>
  </w:style>
  <w:style w:type="character" w:styleId="Rimandocommento">
    <w:name w:val="annotation reference"/>
    <w:uiPriority w:val="99"/>
    <w:semiHidden/>
    <w:unhideWhenUsed/>
    <w:rsid w:val="00946637"/>
    <w:rPr>
      <w:sz w:val="16"/>
      <w:szCs w:val="16"/>
    </w:rPr>
  </w:style>
  <w:style w:type="paragraph" w:styleId="Testocommento">
    <w:name w:val="annotation text"/>
    <w:basedOn w:val="Normale"/>
    <w:link w:val="TestocommentoCarattere"/>
    <w:uiPriority w:val="99"/>
    <w:semiHidden/>
    <w:unhideWhenUsed/>
    <w:rsid w:val="00946637"/>
    <w:rPr>
      <w:rFonts w:ascii="Times New Roman" w:eastAsia="Times New Roman" w:hAnsi="Times New Roman" w:cs="Times New Roman"/>
      <w:sz w:val="20"/>
      <w:szCs w:val="20"/>
      <w:lang w:eastAsia="it-IT"/>
    </w:rPr>
  </w:style>
  <w:style w:type="character" w:customStyle="1" w:styleId="TestocommentoCarattere">
    <w:name w:val="Testo commento Carattere"/>
    <w:basedOn w:val="Carpredefinitoparagrafo"/>
    <w:link w:val="Testocommento"/>
    <w:uiPriority w:val="99"/>
    <w:semiHidden/>
    <w:rsid w:val="0094663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946637"/>
    <w:rPr>
      <w:b/>
      <w:bCs/>
    </w:rPr>
  </w:style>
  <w:style w:type="character" w:customStyle="1" w:styleId="SoggettocommentoCarattere">
    <w:name w:val="Soggetto commento Carattere"/>
    <w:basedOn w:val="TestocommentoCarattere"/>
    <w:link w:val="Soggettocommento"/>
    <w:uiPriority w:val="99"/>
    <w:semiHidden/>
    <w:rsid w:val="00946637"/>
    <w:rPr>
      <w:rFonts w:ascii="Times New Roman" w:eastAsia="Times New Roman" w:hAnsi="Times New Roman" w:cs="Times New Roman"/>
      <w:b/>
      <w:bC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94774">
      <w:bodyDiv w:val="1"/>
      <w:marLeft w:val="0"/>
      <w:marRight w:val="0"/>
      <w:marTop w:val="0"/>
      <w:marBottom w:val="0"/>
      <w:divBdr>
        <w:top w:val="none" w:sz="0" w:space="0" w:color="auto"/>
        <w:left w:val="none" w:sz="0" w:space="0" w:color="auto"/>
        <w:bottom w:val="none" w:sz="0" w:space="0" w:color="auto"/>
        <w:right w:val="none" w:sz="0" w:space="0" w:color="auto"/>
      </w:divBdr>
    </w:div>
    <w:div w:id="1045107461">
      <w:bodyDiv w:val="1"/>
      <w:marLeft w:val="0"/>
      <w:marRight w:val="0"/>
      <w:marTop w:val="0"/>
      <w:marBottom w:val="0"/>
      <w:divBdr>
        <w:top w:val="none" w:sz="0" w:space="0" w:color="auto"/>
        <w:left w:val="none" w:sz="0" w:space="0" w:color="auto"/>
        <w:bottom w:val="none" w:sz="0" w:space="0" w:color="auto"/>
        <w:right w:val="none" w:sz="0" w:space="0" w:color="auto"/>
      </w:divBdr>
    </w:div>
    <w:div w:id="1409645301">
      <w:bodyDiv w:val="1"/>
      <w:marLeft w:val="0"/>
      <w:marRight w:val="0"/>
      <w:marTop w:val="0"/>
      <w:marBottom w:val="0"/>
      <w:divBdr>
        <w:top w:val="none" w:sz="0" w:space="0" w:color="auto"/>
        <w:left w:val="none" w:sz="0" w:space="0" w:color="auto"/>
        <w:bottom w:val="none" w:sz="0" w:space="0" w:color="auto"/>
        <w:right w:val="none" w:sz="0" w:space="0" w:color="auto"/>
      </w:divBdr>
    </w:div>
    <w:div w:id="1579051084">
      <w:bodyDiv w:val="1"/>
      <w:marLeft w:val="0"/>
      <w:marRight w:val="0"/>
      <w:marTop w:val="0"/>
      <w:marBottom w:val="0"/>
      <w:divBdr>
        <w:top w:val="none" w:sz="0" w:space="0" w:color="auto"/>
        <w:left w:val="none" w:sz="0" w:space="0" w:color="auto"/>
        <w:bottom w:val="none" w:sz="0" w:space="0" w:color="auto"/>
        <w:right w:val="none" w:sz="0" w:space="0" w:color="auto"/>
      </w:divBdr>
    </w:div>
    <w:div w:id="1874881278">
      <w:bodyDiv w:val="1"/>
      <w:marLeft w:val="0"/>
      <w:marRight w:val="0"/>
      <w:marTop w:val="0"/>
      <w:marBottom w:val="0"/>
      <w:divBdr>
        <w:top w:val="none" w:sz="0" w:space="0" w:color="auto"/>
        <w:left w:val="none" w:sz="0" w:space="0" w:color="auto"/>
        <w:bottom w:val="none" w:sz="0" w:space="0" w:color="auto"/>
        <w:right w:val="none" w:sz="0" w:space="0" w:color="auto"/>
      </w:divBdr>
    </w:div>
    <w:div w:id="2004316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tudiopuntoevirgola.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erena.fossati@rai.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alessandra.zago@rai.i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Federica.ceraolo@fremantle.com" TargetMode="External"/><Relationship Id="rId4" Type="http://schemas.openxmlformats.org/officeDocument/2006/relationships/webSettings" Target="webSettings.xml"/><Relationship Id="rId9" Type="http://schemas.openxmlformats.org/officeDocument/2006/relationships/hyperlink" Target="mailto:Daniela.dantonio@fremantle.com"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6AC9D-73A2-4CF0-912E-A74E8F415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11</Pages>
  <Words>3119</Words>
  <Characters>17781</Characters>
  <Application>Microsoft Office Word</Application>
  <DocSecurity>0</DocSecurity>
  <Lines>148</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20859</CharactersWithSpaces>
  <SharedDoc>false</SharedDoc>
  <HLinks>
    <vt:vector size="42" baseType="variant">
      <vt:variant>
        <vt:i4>5963811</vt:i4>
      </vt:variant>
      <vt:variant>
        <vt:i4>21</vt:i4>
      </vt:variant>
      <vt:variant>
        <vt:i4>0</vt:i4>
      </vt:variant>
      <vt:variant>
        <vt:i4>5</vt:i4>
      </vt:variant>
      <vt:variant>
        <vt:lpwstr>mailto:alessandra.zago@rai.it</vt:lpwstr>
      </vt:variant>
      <vt:variant>
        <vt:lpwstr/>
      </vt:variant>
      <vt:variant>
        <vt:i4>2818115</vt:i4>
      </vt:variant>
      <vt:variant>
        <vt:i4>18</vt:i4>
      </vt:variant>
      <vt:variant>
        <vt:i4>0</vt:i4>
      </vt:variant>
      <vt:variant>
        <vt:i4>5</vt:i4>
      </vt:variant>
      <vt:variant>
        <vt:lpwstr>mailto:Federica.ceraolo@fremantle.com</vt:lpwstr>
      </vt:variant>
      <vt:variant>
        <vt:lpwstr/>
      </vt:variant>
      <vt:variant>
        <vt:i4>8126468</vt:i4>
      </vt:variant>
      <vt:variant>
        <vt:i4>15</vt:i4>
      </vt:variant>
      <vt:variant>
        <vt:i4>0</vt:i4>
      </vt:variant>
      <vt:variant>
        <vt:i4>5</vt:i4>
      </vt:variant>
      <vt:variant>
        <vt:lpwstr>mailto:Daniela.dantonio@fremantle.com</vt:lpwstr>
      </vt:variant>
      <vt:variant>
        <vt:lpwstr/>
      </vt:variant>
      <vt:variant>
        <vt:i4>2490450</vt:i4>
      </vt:variant>
      <vt:variant>
        <vt:i4>12</vt:i4>
      </vt:variant>
      <vt:variant>
        <vt:i4>0</vt:i4>
      </vt:variant>
      <vt:variant>
        <vt:i4>5</vt:i4>
      </vt:variant>
      <vt:variant>
        <vt:lpwstr>mailto:f.perri@luckyred.it</vt:lpwstr>
      </vt:variant>
      <vt:variant>
        <vt:lpwstr/>
      </vt:variant>
      <vt:variant>
        <vt:i4>5898290</vt:i4>
      </vt:variant>
      <vt:variant>
        <vt:i4>9</vt:i4>
      </vt:variant>
      <vt:variant>
        <vt:i4>0</vt:i4>
      </vt:variant>
      <vt:variant>
        <vt:i4>5</vt:i4>
      </vt:variant>
      <vt:variant>
        <vt:lpwstr>mailto:g.ranucci@luckyred.it</vt:lpwstr>
      </vt:variant>
      <vt:variant>
        <vt:lpwstr/>
      </vt:variant>
      <vt:variant>
        <vt:i4>3276894</vt:i4>
      </vt:variant>
      <vt:variant>
        <vt:i4>6</vt:i4>
      </vt:variant>
      <vt:variant>
        <vt:i4>0</vt:i4>
      </vt:variant>
      <vt:variant>
        <vt:i4>5</vt:i4>
      </vt:variant>
      <vt:variant>
        <vt:lpwstr>mailto:a.tieri@luckyred.it</vt:lpwstr>
      </vt:variant>
      <vt:variant>
        <vt:lpwstr/>
      </vt:variant>
      <vt:variant>
        <vt:i4>1376316</vt:i4>
      </vt:variant>
      <vt:variant>
        <vt:i4>3</vt:i4>
      </vt:variant>
      <vt:variant>
        <vt:i4>0</vt:i4>
      </vt:variant>
      <vt:variant>
        <vt:i4>5</vt:i4>
      </vt:variant>
      <vt:variant>
        <vt:lpwstr>mailto:info@studiopuntoevirgola.com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Ceraolo</dc:creator>
  <cp:keywords/>
  <dc:description/>
  <cp:lastModifiedBy>Chiara Pev</cp:lastModifiedBy>
  <cp:revision>61</cp:revision>
  <dcterms:created xsi:type="dcterms:W3CDTF">2022-10-20T14:45:00Z</dcterms:created>
  <dcterms:modified xsi:type="dcterms:W3CDTF">2022-10-27T16:27:00Z</dcterms:modified>
</cp:coreProperties>
</file>